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32"/>
      </w:tblGrid>
      <w:tr w:rsidR="00DD3A8B" w:rsidRPr="006B0A89" w14:paraId="75C19725" w14:textId="77777777" w:rsidTr="00D747A2">
        <w:tc>
          <w:tcPr>
            <w:tcW w:w="9772" w:type="dxa"/>
          </w:tcPr>
          <w:p w14:paraId="2E6BB9BF" w14:textId="77777777" w:rsidR="00DD3A8B" w:rsidRPr="006B0A89" w:rsidRDefault="00DD3A8B" w:rsidP="00ED35CB">
            <w:pPr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  <w:lang w:eastAsia="it-IT"/>
              </w:rPr>
            </w:pPr>
            <w:r w:rsidRPr="006B0A89">
              <w:rPr>
                <w:rFonts w:asciiTheme="majorHAnsi" w:eastAsia="Times New Roman" w:hAnsiTheme="majorHAnsi" w:cs="Times New Roman"/>
                <w:b/>
                <w:bCs/>
                <w:color w:val="000000"/>
                <w:sz w:val="22"/>
                <w:szCs w:val="22"/>
                <w:lang w:eastAsia="it-IT"/>
              </w:rPr>
              <w:t>Schema Determinazione dirigenziale</w:t>
            </w:r>
          </w:p>
        </w:tc>
      </w:tr>
    </w:tbl>
    <w:p w14:paraId="1ED06094" w14:textId="77777777" w:rsidR="00DD3A8B" w:rsidRPr="006B0A89" w:rsidRDefault="00DD3A8B" w:rsidP="00CF422B">
      <w:pPr>
        <w:spacing w:after="240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30"/>
        <w:gridCol w:w="4802"/>
      </w:tblGrid>
      <w:tr w:rsidR="00DD3A8B" w:rsidRPr="006B0A89" w14:paraId="67D6982E" w14:textId="77777777" w:rsidTr="00ED35CB">
        <w:tc>
          <w:tcPr>
            <w:tcW w:w="4886" w:type="dxa"/>
          </w:tcPr>
          <w:p w14:paraId="3B15C43D" w14:textId="77777777" w:rsidR="00DD3A8B" w:rsidRPr="006B0A89" w:rsidRDefault="00DD3A8B" w:rsidP="00ED35CB">
            <w:pPr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  <w:lang w:eastAsia="it-IT"/>
              </w:rPr>
            </w:pPr>
            <w:r w:rsidRPr="006B0A89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  <w:lang w:eastAsia="it-IT"/>
              </w:rPr>
              <w:t>COMUNE/CITTÀ di</w:t>
            </w:r>
          </w:p>
        </w:tc>
        <w:tc>
          <w:tcPr>
            <w:tcW w:w="4886" w:type="dxa"/>
          </w:tcPr>
          <w:p w14:paraId="4D163406" w14:textId="77777777" w:rsidR="00DD3A8B" w:rsidRPr="006B0A89" w:rsidRDefault="00DD3A8B" w:rsidP="00ED35CB">
            <w:pPr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  <w:lang w:eastAsia="it-IT"/>
              </w:rPr>
            </w:pPr>
          </w:p>
        </w:tc>
      </w:tr>
    </w:tbl>
    <w:p w14:paraId="2E98F9EC" w14:textId="77777777" w:rsidR="00DD3A8B" w:rsidRPr="006B0A89" w:rsidRDefault="00DD3A8B" w:rsidP="00DD3A8B">
      <w:pPr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23"/>
        <w:gridCol w:w="4809"/>
      </w:tblGrid>
      <w:tr w:rsidR="00DD3A8B" w:rsidRPr="006B0A89" w14:paraId="26694D7B" w14:textId="77777777" w:rsidTr="00ED35CB">
        <w:tc>
          <w:tcPr>
            <w:tcW w:w="4886" w:type="dxa"/>
          </w:tcPr>
          <w:p w14:paraId="3DB8AB13" w14:textId="77777777" w:rsidR="00DD3A8B" w:rsidRPr="006B0A89" w:rsidRDefault="00DD3A8B" w:rsidP="00ED35CB">
            <w:pPr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  <w:lang w:eastAsia="it-IT"/>
              </w:rPr>
            </w:pPr>
            <w:r w:rsidRPr="006B0A89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  <w:lang w:eastAsia="it-IT"/>
              </w:rPr>
              <w:t>Provincia di</w:t>
            </w:r>
          </w:p>
        </w:tc>
        <w:tc>
          <w:tcPr>
            <w:tcW w:w="4886" w:type="dxa"/>
          </w:tcPr>
          <w:p w14:paraId="7087D7A8" w14:textId="77777777" w:rsidR="00DD3A8B" w:rsidRPr="006B0A89" w:rsidRDefault="00DD3A8B" w:rsidP="00ED35CB">
            <w:pPr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  <w:lang w:eastAsia="it-IT"/>
              </w:rPr>
            </w:pPr>
          </w:p>
        </w:tc>
      </w:tr>
    </w:tbl>
    <w:p w14:paraId="30CE2E7E" w14:textId="77777777" w:rsidR="00CF422B" w:rsidRPr="006B0A89" w:rsidRDefault="00CF422B" w:rsidP="00CF422B">
      <w:pPr>
        <w:spacing w:after="240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</w:p>
    <w:p w14:paraId="70DA6433" w14:textId="77777777" w:rsidR="00DD3A8B" w:rsidRPr="006B0A89" w:rsidRDefault="00CF422B" w:rsidP="00CF422B">
      <w:pPr>
        <w:jc w:val="both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DETERMINAZION</w:t>
      </w:r>
      <w:r w:rsidR="00DD3A8B"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E n.______ del_____________</w:t>
      </w:r>
    </w:p>
    <w:p w14:paraId="0542DCDC" w14:textId="77777777" w:rsidR="00CF422B" w:rsidRPr="006B0A89" w:rsidRDefault="00CF422B" w:rsidP="00CF422B">
      <w:pPr>
        <w:jc w:val="both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Dirigente del SETTORE _________________________________</w:t>
      </w:r>
    </w:p>
    <w:p w14:paraId="711F9FC9" w14:textId="77777777" w:rsidR="00CF422B" w:rsidRPr="006B0A89" w:rsidRDefault="00CF422B" w:rsidP="00CF422B">
      <w:pPr>
        <w:spacing w:after="240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</w:p>
    <w:p w14:paraId="6541E73D" w14:textId="7BFBB4EA" w:rsidR="00CF422B" w:rsidRPr="006B0A89" w:rsidRDefault="00CF422B" w:rsidP="00CF422B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asciiTheme="majorHAnsi" w:hAnsiTheme="majorHAnsi"/>
          <w:b/>
          <w:bCs/>
          <w:color w:val="000000"/>
          <w:sz w:val="22"/>
          <w:szCs w:val="22"/>
        </w:rPr>
      </w:pP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OGGETTO: </w:t>
      </w:r>
      <w:r w:rsidRPr="006B0A89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 xml:space="preserve">Adesione al pacchetto di servizi denominato “Servizi di </w:t>
      </w:r>
      <w:r w:rsidR="002B414A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>B</w:t>
      </w:r>
      <w:r w:rsidRPr="006B0A89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>ase</w:t>
      </w:r>
      <w:r w:rsidR="002B414A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 xml:space="preserve"> </w:t>
      </w:r>
      <w:r w:rsidR="0051475F" w:rsidRPr="006B0A89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>-</w:t>
      </w:r>
      <w:r w:rsidR="002B414A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 xml:space="preserve"> </w:t>
      </w:r>
      <w:r w:rsidR="0051475F" w:rsidRPr="006B0A89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>Anci Risponde</w:t>
      </w:r>
      <w:r w:rsidRPr="006B0A89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>” fornito da</w:t>
      </w:r>
      <w:r w:rsidR="00C23F37" w:rsidRPr="006B0A89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 xml:space="preserve"> </w:t>
      </w:r>
      <w:r w:rsidR="00DD3A8B" w:rsidRPr="006B0A89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 xml:space="preserve">“ANCI Digitale Spa </w:t>
      </w:r>
      <w:r w:rsidR="00DD3A8B" w:rsidRPr="006B0A89">
        <w:rPr>
          <w:rFonts w:asciiTheme="majorHAnsi" w:eastAsia="Times New Roman" w:hAnsiTheme="majorHAnsi" w:cs="Times New Roman"/>
          <w:b/>
          <w:bCs/>
          <w:i/>
          <w:color w:val="000000"/>
          <w:sz w:val="22"/>
          <w:szCs w:val="22"/>
          <w:lang w:eastAsia="it-IT"/>
        </w:rPr>
        <w:t>(</w:t>
      </w:r>
      <w:r w:rsidRPr="006B0A89">
        <w:rPr>
          <w:rFonts w:asciiTheme="majorHAnsi" w:eastAsia="Times New Roman" w:hAnsiTheme="majorHAnsi" w:cs="Times New Roman"/>
          <w:b/>
          <w:bCs/>
          <w:i/>
          <w:color w:val="000000"/>
          <w:sz w:val="22"/>
          <w:szCs w:val="22"/>
          <w:lang w:eastAsia="it-IT"/>
        </w:rPr>
        <w:t>Socie</w:t>
      </w:r>
      <w:r w:rsidR="002B414A">
        <w:rPr>
          <w:rFonts w:asciiTheme="majorHAnsi" w:eastAsia="Times New Roman" w:hAnsiTheme="majorHAnsi" w:cs="Times New Roman"/>
          <w:b/>
          <w:bCs/>
          <w:i/>
          <w:color w:val="000000"/>
          <w:sz w:val="22"/>
          <w:szCs w:val="22"/>
          <w:lang w:eastAsia="it-IT"/>
        </w:rPr>
        <w:t>tà</w:t>
      </w:r>
      <w:r w:rsidRPr="006B0A89">
        <w:rPr>
          <w:rFonts w:asciiTheme="majorHAnsi" w:eastAsia="Times New Roman" w:hAnsiTheme="majorHAnsi" w:cs="Times New Roman"/>
          <w:b/>
          <w:bCs/>
          <w:i/>
          <w:color w:val="000000"/>
          <w:sz w:val="22"/>
          <w:szCs w:val="22"/>
          <w:lang w:eastAsia="it-IT"/>
        </w:rPr>
        <w:t xml:space="preserve"> </w:t>
      </w:r>
      <w:r w:rsidRPr="006B0A89">
        <w:rPr>
          <w:rFonts w:asciiTheme="majorHAnsi" w:eastAsia="Times New Roman" w:hAnsiTheme="majorHAnsi" w:cs="Times New Roman"/>
          <w:b/>
          <w:bCs/>
          <w:i/>
          <w:iCs/>
          <w:color w:val="000000"/>
          <w:sz w:val="22"/>
          <w:szCs w:val="22"/>
          <w:lang w:eastAsia="it-IT"/>
        </w:rPr>
        <w:t>in house di ANCI</w:t>
      </w:r>
      <w:r w:rsidR="0051475F" w:rsidRPr="006B0A89">
        <w:rPr>
          <w:rFonts w:asciiTheme="majorHAnsi" w:eastAsia="Times New Roman" w:hAnsiTheme="majorHAnsi" w:cs="Times New Roman"/>
          <w:b/>
          <w:bCs/>
          <w:i/>
          <w:iCs/>
          <w:color w:val="000000"/>
          <w:sz w:val="22"/>
          <w:szCs w:val="22"/>
          <w:lang w:eastAsia="it-IT"/>
        </w:rPr>
        <w:t xml:space="preserve"> e ACI Informatica Spa</w:t>
      </w:r>
      <w:r w:rsidR="00992B49">
        <w:rPr>
          <w:rFonts w:asciiTheme="majorHAnsi" w:eastAsia="Times New Roman" w:hAnsiTheme="majorHAnsi" w:cs="Times New Roman"/>
          <w:b/>
          <w:bCs/>
          <w:i/>
          <w:iCs/>
          <w:color w:val="000000"/>
          <w:sz w:val="22"/>
          <w:szCs w:val="22"/>
          <w:lang w:eastAsia="it-IT"/>
        </w:rPr>
        <w:t>)</w:t>
      </w:r>
      <w:r w:rsidR="007B7AC4" w:rsidRPr="001A1D33">
        <w:rPr>
          <w:rFonts w:asciiTheme="majorHAnsi" w:eastAsia="Times New Roman" w:hAnsiTheme="majorHAnsi" w:cs="Times New Roman"/>
          <w:bCs/>
          <w:i/>
          <w:iCs/>
          <w:color w:val="000000"/>
          <w:sz w:val="22"/>
          <w:szCs w:val="22"/>
          <w:lang w:eastAsia="it-IT"/>
        </w:rPr>
        <w:t xml:space="preserve"> </w:t>
      </w:r>
      <w:r w:rsidR="00DD3A8B" w:rsidRPr="006B0A89">
        <w:rPr>
          <w:rFonts w:asciiTheme="majorHAnsi" w:hAnsiTheme="majorHAnsi"/>
          <w:b/>
          <w:bCs/>
          <w:color w:val="000000"/>
          <w:sz w:val="22"/>
          <w:szCs w:val="22"/>
        </w:rPr>
        <w:t xml:space="preserve">- </w:t>
      </w:r>
      <w:r w:rsidR="00C23F37" w:rsidRPr="006B0A89">
        <w:rPr>
          <w:rFonts w:asciiTheme="majorHAnsi" w:hAnsiTheme="majorHAnsi"/>
          <w:b/>
          <w:bCs/>
          <w:color w:val="000000"/>
          <w:sz w:val="22"/>
          <w:szCs w:val="22"/>
        </w:rPr>
        <w:t xml:space="preserve">Anno </w:t>
      </w:r>
      <w:r w:rsidR="00A67AA5">
        <w:rPr>
          <w:rFonts w:asciiTheme="majorHAnsi" w:hAnsiTheme="majorHAnsi"/>
          <w:b/>
          <w:bCs/>
          <w:color w:val="000000"/>
          <w:sz w:val="22"/>
          <w:szCs w:val="22"/>
        </w:rPr>
        <w:t>202</w:t>
      </w:r>
      <w:r w:rsidR="0085407E">
        <w:rPr>
          <w:rFonts w:asciiTheme="majorHAnsi" w:hAnsiTheme="majorHAnsi"/>
          <w:b/>
          <w:bCs/>
          <w:color w:val="000000"/>
          <w:sz w:val="22"/>
          <w:szCs w:val="22"/>
        </w:rPr>
        <w:t>6</w:t>
      </w:r>
      <w:r w:rsidR="00D93705">
        <w:rPr>
          <w:rFonts w:asciiTheme="majorHAnsi" w:hAnsiTheme="majorHAnsi"/>
          <w:b/>
          <w:bCs/>
          <w:color w:val="000000"/>
          <w:sz w:val="22"/>
          <w:szCs w:val="22"/>
        </w:rPr>
        <w:t xml:space="preserve"> – codice CIG………</w:t>
      </w:r>
    </w:p>
    <w:p w14:paraId="2C510DDE" w14:textId="77777777" w:rsidR="00CF422B" w:rsidRPr="006B0A89" w:rsidRDefault="00CF422B" w:rsidP="00CF422B">
      <w:pPr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</w:p>
    <w:p w14:paraId="3C8DB70B" w14:textId="77777777" w:rsidR="00CF422B" w:rsidRPr="006B0A89" w:rsidRDefault="00CF422B" w:rsidP="00CF422B">
      <w:pPr>
        <w:jc w:val="both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Responsabile del procedimento: ______________________</w:t>
      </w:r>
    </w:p>
    <w:p w14:paraId="23B40015" w14:textId="77777777" w:rsidR="00CF422B" w:rsidRPr="006B0A89" w:rsidRDefault="00CF422B" w:rsidP="00CF422B">
      <w:pPr>
        <w:jc w:val="both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Responsabile del provvedimento: _____________________</w:t>
      </w:r>
    </w:p>
    <w:p w14:paraId="4B73EC5C" w14:textId="77777777" w:rsidR="00C23F37" w:rsidRPr="006B0A89" w:rsidRDefault="00C23F37" w:rsidP="00CF422B">
      <w:pPr>
        <w:spacing w:after="240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</w:p>
    <w:p w14:paraId="393F713F" w14:textId="77777777" w:rsidR="00CF422B" w:rsidRDefault="00C23F37" w:rsidP="00CF422B">
      <w:pPr>
        <w:jc w:val="center"/>
        <w:rPr>
          <w:rFonts w:asciiTheme="majorHAnsi" w:eastAsia="Times New Roman" w:hAnsiTheme="majorHAnsi" w:cs="Times New Roman"/>
          <w:b/>
          <w:color w:val="000000"/>
          <w:sz w:val="22"/>
          <w:szCs w:val="22"/>
          <w:lang w:eastAsia="it-IT"/>
        </w:rPr>
      </w:pPr>
      <w:r w:rsidRPr="006B0A89">
        <w:rPr>
          <w:rFonts w:asciiTheme="majorHAnsi" w:eastAsia="Times New Roman" w:hAnsiTheme="majorHAnsi" w:cs="Times New Roman"/>
          <w:b/>
          <w:color w:val="000000"/>
          <w:sz w:val="22"/>
          <w:szCs w:val="22"/>
          <w:lang w:eastAsia="it-IT"/>
        </w:rPr>
        <w:t>IL DIRIGENTE</w:t>
      </w:r>
    </w:p>
    <w:p w14:paraId="51E83FF9" w14:textId="77777777" w:rsidR="006B0A89" w:rsidRPr="006B0A89" w:rsidRDefault="006B0A89" w:rsidP="00CF422B">
      <w:pPr>
        <w:jc w:val="center"/>
        <w:rPr>
          <w:rFonts w:asciiTheme="majorHAnsi" w:eastAsia="Times New Roman" w:hAnsiTheme="majorHAnsi" w:cs="Times New Roman"/>
          <w:b/>
          <w:color w:val="000000"/>
          <w:sz w:val="22"/>
          <w:szCs w:val="22"/>
          <w:lang w:eastAsia="it-IT"/>
        </w:rPr>
      </w:pPr>
    </w:p>
    <w:p w14:paraId="55EB153D" w14:textId="24BF7DAF" w:rsidR="00CF422B" w:rsidRPr="006B0A89" w:rsidRDefault="00CF422B" w:rsidP="00CF422B">
      <w:pPr>
        <w:jc w:val="both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  <w:r w:rsidRPr="006B0A89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 xml:space="preserve">Vista 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la deliberazione del Consiglio Comunale n._____ del __________con la quale è stato approvato il Bilancio di Previsione per l’anno 202</w:t>
      </w:r>
      <w:r w:rsidR="000C7A90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6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 e il Bilancio di Previsione Pluriennale </w:t>
      </w:r>
      <w:r w:rsidRPr="006B0A89"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  <w:t>_____________________;</w:t>
      </w:r>
    </w:p>
    <w:p w14:paraId="369AA093" w14:textId="77777777" w:rsidR="00CF422B" w:rsidRPr="006B0A89" w:rsidRDefault="00CF422B" w:rsidP="00CF422B">
      <w:pPr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</w:p>
    <w:p w14:paraId="650EF1F4" w14:textId="234A391B" w:rsidR="00CF422B" w:rsidRPr="006B0A89" w:rsidRDefault="00CF422B" w:rsidP="00CF422B">
      <w:pPr>
        <w:jc w:val="both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  <w:r w:rsidRPr="006B0A89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>Vista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 la delibera di Giunta Comunale, n______ del____________</w:t>
      </w:r>
      <w:r w:rsidR="00C6178C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 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di approvazione del PEG </w:t>
      </w:r>
      <w:r w:rsidR="00C6178C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__</w:t>
      </w:r>
      <w:r w:rsidR="00C6178C" w:rsidRPr="00C6178C">
        <w:rPr>
          <w:rFonts w:asciiTheme="majorHAnsi" w:eastAsia="Times New Roman" w:hAnsiTheme="majorHAnsi" w:cs="Times New Roman"/>
          <w:i/>
          <w:iCs/>
          <w:color w:val="000000"/>
          <w:sz w:val="20"/>
          <w:szCs w:val="20"/>
          <w:u w:val="single"/>
          <w:lang w:eastAsia="it-IT"/>
        </w:rPr>
        <w:t>(anno</w:t>
      </w:r>
      <w:r w:rsidR="00C6178C" w:rsidRPr="00C6178C">
        <w:rPr>
          <w:rFonts w:asciiTheme="majorHAnsi" w:eastAsia="Times New Roman" w:hAnsiTheme="majorHAnsi" w:cs="Times New Roman"/>
          <w:color w:val="000000"/>
          <w:sz w:val="22"/>
          <w:szCs w:val="22"/>
          <w:u w:val="single"/>
          <w:lang w:eastAsia="it-IT"/>
        </w:rPr>
        <w:t>)</w:t>
      </w:r>
      <w:r w:rsidR="00C6178C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__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 ed assegnazione delle risorse ai dirigenti;</w:t>
      </w:r>
    </w:p>
    <w:p w14:paraId="09651395" w14:textId="77777777" w:rsidR="00CF422B" w:rsidRPr="006B0A89" w:rsidRDefault="00CF422B" w:rsidP="00CF422B">
      <w:pPr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</w:p>
    <w:p w14:paraId="05ACEADD" w14:textId="56C84EB6" w:rsidR="00CF422B" w:rsidRPr="006B0A89" w:rsidRDefault="00CF422B" w:rsidP="00CF422B">
      <w:pPr>
        <w:jc w:val="both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  <w:bookmarkStart w:id="0" w:name="_Hlk82162361"/>
      <w:r w:rsidRPr="006B0A89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>Considerata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 la necessità di avere un parere giuridico ed amministrativo su temi che impattano sull’operatività quotidiana dell’Ente quali: </w:t>
      </w:r>
      <w:r w:rsidR="00E13B81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amministrazione digitale, 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attività economiche e produttive, finanza locale,</w:t>
      </w:r>
      <w:r w:rsidR="002B414A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 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lavori pubblici e forniture, organi istituzionali, personale e organizzazione, polizia locale, relazioni con il pubblico, segretari, servizi, servizi demografici, </w:t>
      </w:r>
      <w:r w:rsidR="0037203A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urbanistica e 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tutela ambientale;</w:t>
      </w:r>
      <w:bookmarkEnd w:id="0"/>
    </w:p>
    <w:p w14:paraId="55BAC872" w14:textId="77777777" w:rsidR="00CF422B" w:rsidRPr="006B0A89" w:rsidRDefault="00CF422B" w:rsidP="00CF422B">
      <w:pPr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</w:p>
    <w:p w14:paraId="79A8A509" w14:textId="4D4F62C9" w:rsidR="00CF422B" w:rsidRPr="006B0A89" w:rsidRDefault="00CF422B" w:rsidP="00CF422B">
      <w:pPr>
        <w:jc w:val="both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  <w:r w:rsidRPr="006B0A89">
        <w:rPr>
          <w:rFonts w:asciiTheme="majorHAnsi" w:eastAsia="Times New Roman" w:hAnsiTheme="majorHAnsi" w:cs="Times New Roman"/>
          <w:bCs/>
          <w:color w:val="000000"/>
          <w:sz w:val="22"/>
          <w:szCs w:val="22"/>
          <w:lang w:eastAsia="it-IT"/>
        </w:rPr>
        <w:t>Visto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 ed esaminato il pacchetto di servizi </w:t>
      </w:r>
      <w:r w:rsidRPr="006B0A89">
        <w:rPr>
          <w:rFonts w:asciiTheme="majorHAnsi" w:eastAsia="Times New Roman" w:hAnsiTheme="majorHAnsi" w:cs="Times New Roman"/>
          <w:bCs/>
          <w:color w:val="000000"/>
          <w:sz w:val="22"/>
          <w:szCs w:val="22"/>
          <w:lang w:eastAsia="it-IT"/>
        </w:rPr>
        <w:t>denominato</w:t>
      </w:r>
      <w:r w:rsidRPr="006B0A89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 xml:space="preserve"> “Servizi di Base</w:t>
      </w:r>
      <w:r w:rsidR="002B414A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 xml:space="preserve"> - </w:t>
      </w:r>
      <w:r w:rsidRPr="006B0A89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>Anci</w:t>
      </w:r>
      <w:r w:rsidR="0051475F" w:rsidRPr="006B0A89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 xml:space="preserve"> Risponde</w:t>
      </w:r>
      <w:r w:rsidRPr="006B0A89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>”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 </w:t>
      </w:r>
      <w:r w:rsidR="00C67DF1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di Anci Digitale Spa 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che consente di accedere con un unico abbonamento a:</w:t>
      </w:r>
    </w:p>
    <w:p w14:paraId="55D0527D" w14:textId="77777777" w:rsidR="00CF422B" w:rsidRPr="006B0A89" w:rsidRDefault="00CF422B" w:rsidP="00CF422B">
      <w:pPr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</w:p>
    <w:p w14:paraId="33F967F1" w14:textId="40F6A95D" w:rsidR="00CF422B" w:rsidRDefault="00CF422B" w:rsidP="00CF422B">
      <w:pPr>
        <w:numPr>
          <w:ilvl w:val="0"/>
          <w:numId w:val="1"/>
        </w:numPr>
        <w:jc w:val="both"/>
        <w:textAlignment w:val="baseline"/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</w:pPr>
      <w:r w:rsidRPr="006B0A89">
        <w:rPr>
          <w:rFonts w:asciiTheme="majorHAnsi" w:eastAsia="Times New Roman" w:hAnsiTheme="majorHAnsi" w:cs="Arial"/>
          <w:b/>
          <w:bCs/>
          <w:color w:val="000000"/>
          <w:sz w:val="22"/>
          <w:szCs w:val="22"/>
          <w:lang w:eastAsia="it-IT"/>
        </w:rPr>
        <w:t>Anci Risponde</w:t>
      </w:r>
      <w:r w:rsidR="002B414A">
        <w:rPr>
          <w:rFonts w:asciiTheme="majorHAnsi" w:eastAsia="Times New Roman" w:hAnsiTheme="majorHAnsi" w:cs="Arial"/>
          <w:b/>
          <w:bCs/>
          <w:color w:val="000000"/>
          <w:sz w:val="22"/>
          <w:szCs w:val="22"/>
          <w:lang w:eastAsia="it-IT"/>
        </w:rPr>
        <w:t xml:space="preserve"> </w:t>
      </w:r>
      <w:r w:rsidRPr="006B0A89"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  <w:t xml:space="preserve">– Il servizio di consulenza </w:t>
      </w:r>
      <w:r w:rsidR="00C64CDC"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  <w:t xml:space="preserve">on line </w:t>
      </w:r>
      <w:r w:rsidRPr="006B0A89"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  <w:t>dedicato alle problematiche operative degli Enti Locali. Offre un supporto tecnico di immediata fruibilità, attraverso la temp</w:t>
      </w:r>
      <w:r w:rsidR="007D333B"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  <w:t>estiva</w:t>
      </w:r>
      <w:r w:rsidRPr="006B0A89"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  <w:t xml:space="preserve"> risposta a quesiti di carattere giuridico-amministrativo e la possibilità di cons</w:t>
      </w:r>
      <w:r w:rsidR="00F84186" w:rsidRPr="006B0A89"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  <w:t xml:space="preserve">ultare la banca dati di oltre </w:t>
      </w:r>
      <w:r w:rsidR="000C7A90" w:rsidRPr="006B0A89"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  <w:t>1</w:t>
      </w:r>
      <w:r w:rsidR="000C7A90"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  <w:t>2</w:t>
      </w:r>
      <w:r w:rsidR="000C7A90" w:rsidRPr="006B0A89"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  <w:t xml:space="preserve">0 </w:t>
      </w:r>
      <w:r w:rsidRPr="006B0A89"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  <w:t>mila casi risolti, organizzata in 12 aree tematiche.</w:t>
      </w:r>
    </w:p>
    <w:p w14:paraId="15A1EBCF" w14:textId="13A89234" w:rsidR="008116BD" w:rsidRPr="001A1D33" w:rsidRDefault="008116BD" w:rsidP="005627A7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</w:pPr>
      <w:r w:rsidRPr="001A1D33">
        <w:rPr>
          <w:rFonts w:asciiTheme="majorHAnsi" w:eastAsia="Times New Roman" w:hAnsiTheme="majorHAnsi" w:cs="Arial"/>
          <w:b/>
          <w:color w:val="000000"/>
          <w:sz w:val="22"/>
          <w:szCs w:val="22"/>
          <w:lang w:eastAsia="it-IT"/>
        </w:rPr>
        <w:t xml:space="preserve"> </w:t>
      </w:r>
      <w:r w:rsidR="005627A7">
        <w:rPr>
          <w:rFonts w:asciiTheme="majorHAnsi" w:eastAsia="Times New Roman" w:hAnsiTheme="majorHAnsi" w:cs="Arial"/>
          <w:b/>
          <w:color w:val="000000"/>
          <w:sz w:val="22"/>
          <w:szCs w:val="22"/>
          <w:lang w:eastAsia="it-IT"/>
        </w:rPr>
        <w:t>W</w:t>
      </w:r>
      <w:r w:rsidRPr="001A1D33">
        <w:rPr>
          <w:rFonts w:asciiTheme="majorHAnsi" w:eastAsia="Times New Roman" w:hAnsiTheme="majorHAnsi" w:cs="Arial"/>
          <w:b/>
          <w:color w:val="000000"/>
          <w:sz w:val="22"/>
          <w:szCs w:val="22"/>
          <w:lang w:eastAsia="it-IT"/>
        </w:rPr>
        <w:t>ebinar</w:t>
      </w:r>
      <w:r w:rsidR="005627A7">
        <w:rPr>
          <w:rFonts w:asciiTheme="majorHAnsi" w:eastAsia="Times New Roman" w:hAnsiTheme="majorHAnsi" w:cs="Arial"/>
          <w:b/>
          <w:color w:val="000000"/>
          <w:sz w:val="22"/>
          <w:szCs w:val="22"/>
          <w:lang w:eastAsia="it-IT"/>
        </w:rPr>
        <w:t xml:space="preserve"> </w:t>
      </w:r>
      <w:r w:rsidR="005627A7" w:rsidRPr="002B414A">
        <w:rPr>
          <w:rFonts w:asciiTheme="majorHAnsi" w:eastAsia="Times New Roman" w:hAnsiTheme="majorHAnsi" w:cs="Arial"/>
          <w:bCs/>
          <w:color w:val="000000"/>
          <w:sz w:val="22"/>
          <w:szCs w:val="22"/>
          <w:lang w:eastAsia="it-IT"/>
        </w:rPr>
        <w:t>-</w:t>
      </w:r>
      <w:r w:rsidR="005627A7">
        <w:rPr>
          <w:rFonts w:asciiTheme="majorHAnsi" w:eastAsia="Times New Roman" w:hAnsiTheme="majorHAnsi" w:cs="Arial"/>
          <w:b/>
          <w:color w:val="000000"/>
          <w:sz w:val="22"/>
          <w:szCs w:val="22"/>
          <w:lang w:eastAsia="it-IT"/>
        </w:rPr>
        <w:t xml:space="preserve"> </w:t>
      </w:r>
      <w:r w:rsidR="005627A7" w:rsidRPr="005627A7"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  <w:t xml:space="preserve">ciclo di formazione con gli Esperti Anci Risponde per approfondire temi specifici e di attualità di interesse per Enti locali. Sono una occasione di aggiornamento continuo per il personale degli Enti abbonati ai Servizi di Base. Durante i webinar i partecipanti possono interagire sempre in </w:t>
      </w:r>
      <w:proofErr w:type="spellStart"/>
      <w:r w:rsidR="005627A7" w:rsidRPr="005627A7"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  <w:t>real</w:t>
      </w:r>
      <w:proofErr w:type="spellEnd"/>
      <w:r w:rsidR="005627A7" w:rsidRPr="005627A7"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  <w:t xml:space="preserve"> time con il relatore attraverso la chat</w:t>
      </w:r>
      <w:r w:rsidR="005627A7">
        <w:rPr>
          <w:rFonts w:ascii="Calibri" w:hAnsi="Calibri" w:cs="Calibri"/>
          <w:color w:val="000000"/>
          <w:sz w:val="18"/>
          <w:szCs w:val="18"/>
        </w:rPr>
        <w:t>.</w:t>
      </w:r>
      <w:r w:rsidR="00C87041" w:rsidRPr="001A1D33" w:rsidDel="00C87041"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  <w:t xml:space="preserve"> </w:t>
      </w:r>
    </w:p>
    <w:p w14:paraId="02155CED" w14:textId="4EF4DDD8" w:rsidR="00CF422B" w:rsidRPr="006B0A89" w:rsidRDefault="00CF422B" w:rsidP="00F84186">
      <w:pPr>
        <w:numPr>
          <w:ilvl w:val="0"/>
          <w:numId w:val="1"/>
        </w:numPr>
        <w:jc w:val="both"/>
        <w:textAlignment w:val="baseline"/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</w:pPr>
      <w:r w:rsidRPr="006B0A89">
        <w:rPr>
          <w:rFonts w:asciiTheme="majorHAnsi" w:eastAsia="Times New Roman" w:hAnsiTheme="majorHAnsi" w:cs="Arial"/>
          <w:b/>
          <w:bCs/>
          <w:color w:val="000000"/>
          <w:sz w:val="22"/>
          <w:szCs w:val="22"/>
          <w:lang w:eastAsia="it-IT"/>
        </w:rPr>
        <w:t>SIPA – Servizio Integrato per la Produzione di Atti</w:t>
      </w:r>
      <w:r w:rsidRPr="006B0A89"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  <w:t xml:space="preserve"> – Il servizio 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è a supporto degli enti nello svolgimento della quotidiana attività di redazione di schemi di contratti, delibere, </w:t>
      </w:r>
      <w:proofErr w:type="spellStart"/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determine</w:t>
      </w:r>
      <w:proofErr w:type="spellEnd"/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,</w:t>
      </w:r>
      <w:r w:rsidR="002B414A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 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regolamenti, ordinanze, verbali di più frequente utilizzo nei Comuni.</w:t>
      </w:r>
    </w:p>
    <w:p w14:paraId="089A9172" w14:textId="77777777" w:rsidR="00CF422B" w:rsidRPr="006B0A89" w:rsidRDefault="00CF422B" w:rsidP="00F84186">
      <w:pPr>
        <w:ind w:left="708"/>
        <w:jc w:val="both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Offre in consultazione un rilevante numero di modelli aggiornati agli ultimi provvedimenti normativi, catalogati per aree tematiche, tipologia di atto, argomenti e riferimenti normativi.</w:t>
      </w:r>
    </w:p>
    <w:p w14:paraId="2CCA6F60" w14:textId="25AEDA51" w:rsidR="00CF422B" w:rsidRPr="002B414A" w:rsidRDefault="00CF422B" w:rsidP="002B414A">
      <w:pPr>
        <w:numPr>
          <w:ilvl w:val="0"/>
          <w:numId w:val="2"/>
        </w:numPr>
        <w:jc w:val="both"/>
        <w:textAlignment w:val="baseline"/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</w:pPr>
      <w:r w:rsidRPr="006B0A89">
        <w:rPr>
          <w:rFonts w:asciiTheme="majorHAnsi" w:eastAsia="Times New Roman" w:hAnsiTheme="majorHAnsi" w:cs="Arial"/>
          <w:b/>
          <w:bCs/>
          <w:color w:val="000000"/>
          <w:sz w:val="22"/>
          <w:szCs w:val="22"/>
          <w:lang w:eastAsia="it-IT"/>
        </w:rPr>
        <w:t xml:space="preserve">Giornale dei Comuni </w:t>
      </w:r>
      <w:r w:rsidR="0051475F" w:rsidRPr="002B414A"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  <w:t>-</w:t>
      </w:r>
      <w:r w:rsidR="0051475F" w:rsidRPr="006B0A89">
        <w:rPr>
          <w:rFonts w:asciiTheme="majorHAnsi" w:eastAsia="Times New Roman" w:hAnsiTheme="majorHAnsi" w:cs="Arial"/>
          <w:b/>
          <w:bCs/>
          <w:color w:val="000000"/>
          <w:sz w:val="22"/>
          <w:szCs w:val="22"/>
          <w:lang w:eastAsia="it-IT"/>
        </w:rPr>
        <w:t xml:space="preserve"> </w:t>
      </w:r>
      <w:r w:rsidR="0051475F" w:rsidRPr="006B0A89">
        <w:rPr>
          <w:rFonts w:asciiTheme="majorHAnsi" w:eastAsia="Times New Roman" w:hAnsiTheme="majorHAnsi" w:cs="Arial"/>
          <w:bCs/>
          <w:color w:val="000000"/>
          <w:sz w:val="22"/>
          <w:szCs w:val="22"/>
          <w:lang w:eastAsia="it-IT"/>
        </w:rPr>
        <w:t>L</w:t>
      </w:r>
      <w:r w:rsidR="0051475F" w:rsidRPr="006B0A89"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  <w:t>o</w:t>
      </w:r>
      <w:r w:rsidRPr="006B0A89"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  <w:t xml:space="preserve"> strument</w:t>
      </w:r>
      <w:r w:rsidR="0051475F" w:rsidRPr="006B0A89"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  <w:t>o di informazione che nasce</w:t>
      </w:r>
      <w:r w:rsidRPr="006B0A89"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  <w:t xml:space="preserve"> per stare al fianco</w:t>
      </w:r>
      <w:r w:rsidR="002B414A"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  <w:t xml:space="preserve"> </w:t>
      </w:r>
      <w:r w:rsidRPr="002B414A"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  <w:t>delle amministrazioni locali, assicurando ad amministratori, dirigenti e funzionari delle stesse autonomie locali la conoscenza immediata, puntuale e sistematica delle novità che toccano da vic</w:t>
      </w:r>
      <w:r w:rsidR="00C05B31" w:rsidRPr="002B414A"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  <w:t>ino il loro operare quotidiano.</w:t>
      </w:r>
    </w:p>
    <w:p w14:paraId="2D8FCEF4" w14:textId="77777777" w:rsidR="00C92036" w:rsidRDefault="00CF422B" w:rsidP="00C92036">
      <w:pPr>
        <w:numPr>
          <w:ilvl w:val="0"/>
          <w:numId w:val="2"/>
        </w:numPr>
        <w:jc w:val="both"/>
        <w:textAlignment w:val="baseline"/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</w:pPr>
      <w:r w:rsidRPr="00FD42B4">
        <w:rPr>
          <w:rFonts w:asciiTheme="majorHAnsi" w:eastAsia="Times New Roman" w:hAnsiTheme="majorHAnsi" w:cs="Arial"/>
          <w:b/>
          <w:bCs/>
          <w:color w:val="000000"/>
          <w:sz w:val="22"/>
          <w:szCs w:val="22"/>
          <w:lang w:eastAsia="it-IT"/>
        </w:rPr>
        <w:lastRenderedPageBreak/>
        <w:t>Documentazione</w:t>
      </w:r>
      <w:r w:rsidRPr="00FD42B4"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  <w:t xml:space="preserve"> – La banca dati specializzata per gli Enti locali che contiene una selezione di </w:t>
      </w:r>
      <w:r w:rsidRPr="00C92036"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  <w:t>Leggi e decreti legislativi, disposizioni attuative, sentenze e pareri, segnalazioni bibliografiche. Offre alla consultazione i documenti presenti nel dibattito legislativo e nei mezzi di comunicazione di massa.</w:t>
      </w:r>
    </w:p>
    <w:p w14:paraId="4EE0F2A1" w14:textId="52A5613A" w:rsidR="00CF422B" w:rsidRPr="00C92036" w:rsidRDefault="00CF422B" w:rsidP="00C92036">
      <w:pPr>
        <w:numPr>
          <w:ilvl w:val="0"/>
          <w:numId w:val="2"/>
        </w:numPr>
        <w:jc w:val="both"/>
        <w:textAlignment w:val="baseline"/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</w:pPr>
      <w:r w:rsidRPr="00C92036">
        <w:rPr>
          <w:rFonts w:asciiTheme="majorHAnsi" w:eastAsia="Times New Roman" w:hAnsiTheme="majorHAnsi" w:cs="Arial"/>
          <w:b/>
          <w:bCs/>
          <w:color w:val="000000"/>
          <w:sz w:val="22"/>
          <w:szCs w:val="22"/>
          <w:lang w:eastAsia="it-IT"/>
        </w:rPr>
        <w:t>Laboratorio Privacy</w:t>
      </w:r>
      <w:r w:rsidRPr="00C92036"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  <w:t xml:space="preserve"> </w:t>
      </w:r>
      <w:r w:rsidR="002B414A" w:rsidRPr="00C92036"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  <w:t>(</w:t>
      </w:r>
      <w:r w:rsidRPr="00C92036"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  <w:t>inc</w:t>
      </w:r>
      <w:r w:rsidR="00C05B31" w:rsidRPr="00C92036"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  <w:t xml:space="preserve">luso gratuitamente nei Servizi di Base solo </w:t>
      </w:r>
      <w:r w:rsidRPr="00C92036"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  <w:t>per i comuni fino a 3000 abitanti</w:t>
      </w:r>
      <w:r w:rsidR="002B04A8" w:rsidRPr="00C92036"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  <w:t xml:space="preserve"> </w:t>
      </w:r>
      <w:bookmarkStart w:id="1" w:name="_Hlk173344032"/>
      <w:r w:rsidR="002B04A8" w:rsidRPr="00C92036"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  <w:t xml:space="preserve">abbonati al Servizio ELP Enti Locali e Privacy </w:t>
      </w:r>
      <w:r w:rsidR="003C325E" w:rsidRPr="00C92036"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  <w:t xml:space="preserve">- </w:t>
      </w:r>
      <w:r w:rsidR="002B04A8" w:rsidRPr="00C92036"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  <w:t>Responsabile Protezione Dati – DPO e Formazione Specialistica</w:t>
      </w:r>
      <w:bookmarkEnd w:id="1"/>
      <w:r w:rsidR="002B414A" w:rsidRPr="00C92036"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  <w:t>)</w:t>
      </w:r>
      <w:r w:rsidR="00C05B31" w:rsidRPr="00C92036"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  <w:t xml:space="preserve"> </w:t>
      </w:r>
      <w:r w:rsidRPr="00C92036"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  <w:t xml:space="preserve">– è il servizio realizzato per rispondere alle esigenze degli Enti Locali relativamente ai principali adempimenti richiesti dal Regolamento UE 679/2016 </w:t>
      </w:r>
      <w:r w:rsidR="002B414A" w:rsidRPr="00C92036"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  <w:t xml:space="preserve">(“GDPR”) </w:t>
      </w:r>
      <w:r w:rsidRPr="00C92036"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  <w:t>che consente un aggiornamento costante e continuo del proprio Registro dei Trattamenti come previsto dalle nuove regole Privacy.</w:t>
      </w:r>
      <w:r w:rsidR="00696565" w:rsidRPr="00C92036"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  <w:t xml:space="preserve"> </w:t>
      </w:r>
    </w:p>
    <w:p w14:paraId="26C8FA35" w14:textId="77777777" w:rsidR="00CF422B" w:rsidRPr="006B0A89" w:rsidRDefault="00CF422B" w:rsidP="00CF422B">
      <w:pPr>
        <w:shd w:val="clear" w:color="auto" w:fill="FFFFFF"/>
        <w:jc w:val="both"/>
        <w:textAlignment w:val="baseline"/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</w:pPr>
    </w:p>
    <w:p w14:paraId="0733966E" w14:textId="1EEF3B47" w:rsidR="00CF422B" w:rsidRPr="006B0A89" w:rsidRDefault="00CF422B" w:rsidP="00CF422B">
      <w:pPr>
        <w:spacing w:after="240"/>
        <w:jc w:val="both"/>
        <w:rPr>
          <w:rFonts w:asciiTheme="majorHAnsi" w:hAnsiTheme="majorHAnsi" w:cstheme="minorHAnsi"/>
          <w:iCs/>
          <w:sz w:val="22"/>
          <w:szCs w:val="22"/>
        </w:rPr>
      </w:pPr>
      <w:bookmarkStart w:id="2" w:name="_Hlk82162492"/>
      <w:r w:rsidRPr="006B0A89">
        <w:rPr>
          <w:rFonts w:asciiTheme="majorHAnsi" w:eastAsia="Times New Roman" w:hAnsiTheme="majorHAnsi" w:cs="Times New Roman"/>
          <w:b/>
          <w:color w:val="000000"/>
          <w:sz w:val="22"/>
          <w:szCs w:val="22"/>
          <w:lang w:eastAsia="it-IT"/>
        </w:rPr>
        <w:t>Atteso che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 in particolare </w:t>
      </w:r>
      <w:r w:rsidR="004070DE"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il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 Servizio “</w:t>
      </w:r>
      <w:r w:rsidRPr="006B0A89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>ANCI-Risponde</w:t>
      </w:r>
      <w:r w:rsidRPr="002B414A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”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 consente di inviare dei quesiti e ricevere rapidamente la risposta secondo gli orientamenti ANCI, con la possibilità, inoltre, di consu</w:t>
      </w:r>
      <w:r w:rsidR="009C77CE"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ltare una banca dati di oltre </w:t>
      </w:r>
      <w:r w:rsidR="000C7A90"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1</w:t>
      </w:r>
      <w:r w:rsidR="000C7A90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2</w:t>
      </w:r>
      <w:r w:rsidR="000C7A90"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0 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mila quesiti e relative risposte, tutte catalogate e facilmente ricercabili per area di interesse</w:t>
      </w:r>
      <w:r w:rsidRPr="006B0A89">
        <w:rPr>
          <w:rFonts w:asciiTheme="majorHAnsi" w:hAnsiTheme="majorHAnsi" w:cstheme="minorHAnsi"/>
          <w:iCs/>
          <w:sz w:val="22"/>
          <w:szCs w:val="22"/>
        </w:rPr>
        <w:t>;</w:t>
      </w:r>
    </w:p>
    <w:bookmarkEnd w:id="2"/>
    <w:p w14:paraId="611E9EE6" w14:textId="3C45EF3C" w:rsidR="007E19D6" w:rsidRPr="006B0A89" w:rsidRDefault="007E19D6" w:rsidP="007E19D6">
      <w:pPr>
        <w:spacing w:after="240"/>
        <w:jc w:val="both"/>
        <w:rPr>
          <w:rFonts w:asciiTheme="majorHAnsi" w:eastAsia="Times New Roman" w:hAnsiTheme="majorHAnsi" w:cs="Times New Roman"/>
          <w:b/>
          <w:bCs/>
          <w:sz w:val="22"/>
          <w:szCs w:val="22"/>
          <w:lang w:eastAsia="it-IT"/>
        </w:rPr>
      </w:pPr>
      <w:r w:rsidRPr="006B0A89">
        <w:rPr>
          <w:rFonts w:asciiTheme="majorHAnsi" w:hAnsiTheme="majorHAnsi" w:cstheme="minorHAnsi"/>
          <w:b/>
          <w:iCs/>
          <w:sz w:val="22"/>
          <w:szCs w:val="22"/>
        </w:rPr>
        <w:t>Che</w:t>
      </w:r>
      <w:r w:rsidRPr="006B0A89">
        <w:rPr>
          <w:rFonts w:asciiTheme="majorHAnsi" w:hAnsiTheme="majorHAnsi" w:cstheme="minorHAnsi"/>
          <w:iCs/>
          <w:sz w:val="22"/>
          <w:szCs w:val="22"/>
        </w:rPr>
        <w:t xml:space="preserve"> </w:t>
      </w:r>
      <w:r w:rsidR="00315841" w:rsidRPr="006B0A89">
        <w:rPr>
          <w:rFonts w:asciiTheme="majorHAnsi" w:hAnsiTheme="majorHAnsi" w:cstheme="minorHAnsi"/>
          <w:sz w:val="22"/>
          <w:szCs w:val="22"/>
        </w:rPr>
        <w:t>A</w:t>
      </w:r>
      <w:r w:rsidR="00C67DF1">
        <w:rPr>
          <w:rFonts w:asciiTheme="majorHAnsi" w:hAnsiTheme="majorHAnsi" w:cstheme="minorHAnsi"/>
          <w:sz w:val="22"/>
          <w:szCs w:val="22"/>
        </w:rPr>
        <w:t xml:space="preserve">NCI </w:t>
      </w:r>
      <w:r w:rsidR="00315841" w:rsidRPr="006B0A89">
        <w:rPr>
          <w:rFonts w:asciiTheme="majorHAnsi" w:hAnsiTheme="majorHAnsi" w:cstheme="minorHAnsi"/>
          <w:sz w:val="22"/>
          <w:szCs w:val="22"/>
        </w:rPr>
        <w:t>Digitale Spa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 è una Società strumentale all'attività di ANCI (Associazione Nazionale Comuni Italiani) e di ACI Informatica S.p.A., società in house dell'Automobile Club d'Italia (ACI), che opera in regime di</w:t>
      </w:r>
      <w:r w:rsidR="00315841"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 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"in house </w:t>
      </w:r>
      <w:proofErr w:type="spellStart"/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providing</w:t>
      </w:r>
      <w:proofErr w:type="spellEnd"/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"</w:t>
      </w:r>
      <w:r w:rsidR="00D12B8E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;</w:t>
      </w:r>
    </w:p>
    <w:p w14:paraId="6EC2CC72" w14:textId="764C988E" w:rsidR="00CF422B" w:rsidRPr="006B0A89" w:rsidRDefault="00CF422B" w:rsidP="00CF422B">
      <w:pPr>
        <w:spacing w:after="240"/>
        <w:jc w:val="both"/>
        <w:rPr>
          <w:rFonts w:asciiTheme="majorHAnsi" w:hAnsiTheme="majorHAnsi" w:cstheme="minorHAnsi"/>
          <w:iCs/>
          <w:sz w:val="22"/>
          <w:szCs w:val="22"/>
        </w:rPr>
      </w:pPr>
      <w:r w:rsidRPr="006B0A89">
        <w:rPr>
          <w:rFonts w:asciiTheme="majorHAnsi" w:hAnsiTheme="majorHAnsi" w:cstheme="minorHAnsi"/>
          <w:b/>
          <w:iCs/>
          <w:sz w:val="22"/>
          <w:szCs w:val="22"/>
        </w:rPr>
        <w:t>Che</w:t>
      </w:r>
      <w:r w:rsidRPr="006B0A89">
        <w:rPr>
          <w:rFonts w:asciiTheme="majorHAnsi" w:hAnsiTheme="majorHAnsi" w:cstheme="minorHAnsi"/>
          <w:iCs/>
          <w:sz w:val="22"/>
          <w:szCs w:val="22"/>
        </w:rPr>
        <w:t xml:space="preserve"> la Società in questione </w:t>
      </w:r>
      <w:r w:rsidR="00082DFD">
        <w:rPr>
          <w:rFonts w:asciiTheme="majorHAnsi" w:hAnsiTheme="majorHAnsi" w:cstheme="minorHAnsi"/>
          <w:iCs/>
          <w:sz w:val="22"/>
          <w:szCs w:val="22"/>
        </w:rPr>
        <w:t>svolge</w:t>
      </w:r>
      <w:r w:rsidRPr="006B0A89">
        <w:rPr>
          <w:rFonts w:asciiTheme="majorHAnsi" w:hAnsiTheme="majorHAnsi" w:cstheme="minorHAnsi"/>
          <w:iCs/>
          <w:sz w:val="22"/>
          <w:szCs w:val="22"/>
        </w:rPr>
        <w:t xml:space="preserve"> attività di assistenza accompagnamento ed informazione ai Comuni finalizzate all’interscambio informativo con gli altri livelli istituzionali e con enti pubblici o esercenti attività di pubblica</w:t>
      </w:r>
      <w:r w:rsidR="007E19D6" w:rsidRPr="006B0A89">
        <w:rPr>
          <w:rFonts w:asciiTheme="majorHAnsi" w:hAnsiTheme="majorHAnsi" w:cstheme="minorHAnsi"/>
          <w:iCs/>
          <w:sz w:val="22"/>
          <w:szCs w:val="22"/>
        </w:rPr>
        <w:t xml:space="preserve"> utilità</w:t>
      </w:r>
      <w:r w:rsidRPr="006B0A89">
        <w:rPr>
          <w:rFonts w:asciiTheme="majorHAnsi" w:hAnsiTheme="majorHAnsi" w:cstheme="minorHAnsi"/>
          <w:iCs/>
          <w:sz w:val="22"/>
          <w:szCs w:val="22"/>
        </w:rPr>
        <w:t>;</w:t>
      </w:r>
    </w:p>
    <w:p w14:paraId="422A2B06" w14:textId="2AE676DF" w:rsidR="00CF422B" w:rsidRPr="006B0A89" w:rsidRDefault="00CF422B" w:rsidP="00CF422B">
      <w:pPr>
        <w:spacing w:after="240"/>
        <w:jc w:val="both"/>
        <w:rPr>
          <w:rFonts w:asciiTheme="majorHAnsi" w:hAnsiTheme="majorHAnsi" w:cstheme="minorHAnsi"/>
          <w:iCs/>
          <w:sz w:val="22"/>
          <w:szCs w:val="22"/>
        </w:rPr>
      </w:pPr>
      <w:r w:rsidRPr="006B0A89">
        <w:rPr>
          <w:rFonts w:asciiTheme="majorHAnsi" w:hAnsiTheme="majorHAnsi" w:cstheme="minorHAnsi"/>
          <w:b/>
          <w:iCs/>
          <w:sz w:val="22"/>
          <w:szCs w:val="22"/>
        </w:rPr>
        <w:t>Preso</w:t>
      </w:r>
      <w:r w:rsidRPr="006B0A89">
        <w:rPr>
          <w:rFonts w:asciiTheme="majorHAnsi" w:hAnsiTheme="majorHAnsi" w:cstheme="minorHAnsi"/>
          <w:iCs/>
          <w:sz w:val="22"/>
          <w:szCs w:val="22"/>
        </w:rPr>
        <w:t xml:space="preserve"> </w:t>
      </w:r>
      <w:r w:rsidRPr="006B0A89">
        <w:rPr>
          <w:rFonts w:asciiTheme="majorHAnsi" w:hAnsiTheme="majorHAnsi" w:cstheme="minorHAnsi"/>
          <w:b/>
          <w:iCs/>
          <w:sz w:val="22"/>
          <w:szCs w:val="22"/>
        </w:rPr>
        <w:t>e dato atto</w:t>
      </w:r>
      <w:r w:rsidRPr="006B0A89">
        <w:rPr>
          <w:rFonts w:asciiTheme="majorHAnsi" w:hAnsiTheme="majorHAnsi" w:cstheme="minorHAnsi"/>
          <w:iCs/>
          <w:sz w:val="22"/>
          <w:szCs w:val="22"/>
        </w:rPr>
        <w:t xml:space="preserve"> che il servizio sarà erogato 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con le stesse modalità, condizio</w:t>
      </w:r>
      <w:r w:rsidR="007E19D6"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ni e termini garantiti </w:t>
      </w:r>
      <w:r w:rsidR="002B04A8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per </w:t>
      </w:r>
      <w:r w:rsidR="00082DFD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l’anno precedente</w:t>
      </w:r>
      <w:r w:rsidR="007E19D6"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;</w:t>
      </w:r>
    </w:p>
    <w:p w14:paraId="2247A16C" w14:textId="2AC7E907" w:rsidR="002A0562" w:rsidRPr="006B0A89" w:rsidRDefault="002A0562" w:rsidP="00CF422B">
      <w:pPr>
        <w:spacing w:after="240"/>
        <w:jc w:val="both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  <w:r w:rsidRPr="006B0A89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 xml:space="preserve">Ritenuto 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utile e</w:t>
      </w:r>
      <w:r w:rsidR="002B414A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d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 opportuno</w:t>
      </w:r>
      <w:r w:rsidRPr="006B0A89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 xml:space="preserve"> 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aderire al pacchetto di servizi denominato “Servizi di base – Anci Risponde”, per come descritti in premessa</w:t>
      </w:r>
      <w:r w:rsidR="008E6913"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– trattandosi 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di uno strumento essenziale per garantire il corretto funzionamento amministrativo dell’Ente;</w:t>
      </w:r>
    </w:p>
    <w:p w14:paraId="31087BBC" w14:textId="52437F51" w:rsidR="00CF422B" w:rsidRPr="006B0A89" w:rsidRDefault="00CF422B" w:rsidP="00CF422B">
      <w:pPr>
        <w:jc w:val="both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  <w:r w:rsidRPr="006B0A89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 xml:space="preserve">Rilevato 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che la spesa occorrente per l’adesione al servizio risulta essere:</w:t>
      </w:r>
    </w:p>
    <w:p w14:paraId="2D7FAA6C" w14:textId="77777777" w:rsidR="00C43991" w:rsidRPr="006B0A89" w:rsidRDefault="00C43991" w:rsidP="00CF422B">
      <w:pPr>
        <w:jc w:val="both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</w:p>
    <w:p w14:paraId="15B9C3E2" w14:textId="785B7F7A" w:rsidR="00C43991" w:rsidRPr="006B0A89" w:rsidRDefault="00C43991" w:rsidP="00C43991">
      <w:pPr>
        <w:jc w:val="both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Canone di adesione</w:t>
      </w:r>
      <w:r w:rsidR="00620C8A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 (specificare se annuale o biennale)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ab/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ab/>
        <w:t>€</w:t>
      </w:r>
      <w:r w:rsidR="002B414A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 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____________________________</w:t>
      </w:r>
    </w:p>
    <w:p w14:paraId="129C75FE" w14:textId="77777777" w:rsidR="00C43991" w:rsidRPr="006B0A89" w:rsidRDefault="00C43991" w:rsidP="00CF422B">
      <w:pPr>
        <w:jc w:val="both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</w:p>
    <w:p w14:paraId="224CA6FD" w14:textId="23AF2290" w:rsidR="00CF422B" w:rsidRPr="006B0A89" w:rsidRDefault="00CF422B" w:rsidP="00CF422B">
      <w:pPr>
        <w:jc w:val="both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Che per soddisfare le esigenze di questo </w:t>
      </w:r>
      <w:r w:rsidR="00C6178C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E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nte sono sufficienti,</w:t>
      </w:r>
      <w:r w:rsidR="00620C8A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 per l’anno 202</w:t>
      </w:r>
      <w:r w:rsidR="0085407E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6</w:t>
      </w:r>
      <w:r w:rsidR="00620C8A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,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 salvo </w:t>
      </w:r>
      <w:r w:rsidR="00CA2D32"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successivo rinnovo programmato:</w:t>
      </w:r>
    </w:p>
    <w:p w14:paraId="71AEEEAE" w14:textId="77777777" w:rsidR="00CF422B" w:rsidRPr="006B0A89" w:rsidRDefault="00CF422B" w:rsidP="00CF422B">
      <w:pPr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</w:p>
    <w:p w14:paraId="5F0780F2" w14:textId="24804F21" w:rsidR="00CF422B" w:rsidRPr="006B0A89" w:rsidRDefault="00620C8A" w:rsidP="00CF422B">
      <w:pPr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  <w:r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N. …   </w:t>
      </w:r>
      <w:r w:rsidR="00CF422B"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Utenze da abilitare per il Comune di_______________</w:t>
      </w:r>
      <w:r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ab/>
      </w:r>
      <w:r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ab/>
        <w:t>€……</w:t>
      </w:r>
    </w:p>
    <w:p w14:paraId="3DEAA7F2" w14:textId="77777777" w:rsidR="00CF422B" w:rsidRPr="006B0A89" w:rsidRDefault="00CF422B" w:rsidP="00CF422B">
      <w:pPr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</w:p>
    <w:p w14:paraId="6E39B532" w14:textId="46D0D791" w:rsidR="00CF422B" w:rsidRPr="006B0A89" w:rsidRDefault="00CF422B" w:rsidP="00CF422B">
      <w:pPr>
        <w:jc w:val="both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fino a 5 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ab/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ab/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ab/>
        <w:t xml:space="preserve">utenze 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ab/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ab/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ab/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ab/>
      </w:r>
      <w:r w:rsidR="004D1030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               </w:t>
      </w:r>
      <w:r w:rsidRPr="006B0A89">
        <w:rPr>
          <w:rFonts w:asciiTheme="majorHAnsi" w:eastAsia="Times New Roman" w:hAnsiTheme="majorHAnsi" w:cs="Times New Roman"/>
          <w:i/>
          <w:iCs/>
          <w:color w:val="000000"/>
          <w:sz w:val="22"/>
          <w:szCs w:val="22"/>
          <w:lang w:eastAsia="it-IT"/>
        </w:rPr>
        <w:t>gratuito</w:t>
      </w:r>
    </w:p>
    <w:p w14:paraId="36E9278A" w14:textId="77777777" w:rsidR="00CF422B" w:rsidRPr="006B0A89" w:rsidRDefault="00CF422B" w:rsidP="00CF422B">
      <w:pPr>
        <w:jc w:val="both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Estensione fino a 20 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ab/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ab/>
        <w:t>utenze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ab/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ab/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ab/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ab/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ab/>
        <w:t>€ 150,00</w:t>
      </w:r>
    </w:p>
    <w:p w14:paraId="299EB406" w14:textId="77777777" w:rsidR="00CF422B" w:rsidRPr="006B0A89" w:rsidRDefault="00CF422B" w:rsidP="00CF422B">
      <w:pPr>
        <w:jc w:val="both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Estensione fino a 50 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ab/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ab/>
        <w:t>utenze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ab/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ab/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ab/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ab/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ab/>
        <w:t>€ 350,00</w:t>
      </w:r>
    </w:p>
    <w:p w14:paraId="486D0A51" w14:textId="77777777" w:rsidR="00CF422B" w:rsidRPr="006B0A89" w:rsidRDefault="00CF422B" w:rsidP="00CF422B">
      <w:pPr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</w:p>
    <w:p w14:paraId="1A31B1DA" w14:textId="4710BA3C" w:rsidR="00CF422B" w:rsidRDefault="00620C8A" w:rsidP="00CF422B">
      <w:pPr>
        <w:jc w:val="both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  <w:r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N</w:t>
      </w:r>
      <w:r w:rsidR="00D12B8E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.</w:t>
      </w:r>
      <w:r w:rsidR="00CF422B"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____ pacchetti prepagati comprensivi di n.____</w:t>
      </w:r>
      <w:r w:rsidR="002B414A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 </w:t>
      </w:r>
      <w:r w:rsidR="00CF422B"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quesiti </w:t>
      </w:r>
      <w:r w:rsidR="00CF422B"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ab/>
        <w:t>€ ________</w:t>
      </w:r>
    </w:p>
    <w:p w14:paraId="036BA775" w14:textId="5403F331" w:rsidR="00620C8A" w:rsidRDefault="00620C8A" w:rsidP="00CF422B">
      <w:pPr>
        <w:jc w:val="both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</w:p>
    <w:p w14:paraId="2E4900CA" w14:textId="77777777" w:rsidR="00620C8A" w:rsidRPr="00042D25" w:rsidRDefault="00620C8A" w:rsidP="00620C8A">
      <w:pPr>
        <w:jc w:val="both"/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  <w:r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Pacchetto 5 quesiti</w:t>
      </w:r>
      <w:r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ab/>
      </w:r>
      <w:r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ab/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ab/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ab/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ab/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ab/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ab/>
        <w:t xml:space="preserve">€ </w:t>
      </w:r>
      <w:r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3</w:t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50,00</w:t>
      </w:r>
    </w:p>
    <w:p w14:paraId="41B01BB3" w14:textId="77777777" w:rsidR="00620C8A" w:rsidRDefault="00620C8A" w:rsidP="00620C8A">
      <w:pPr>
        <w:jc w:val="both"/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  <w:r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Pacchetto 10 quesiti</w:t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 xml:space="preserve"> </w:t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ab/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ab/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ab/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ab/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ab/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ab/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ab/>
        <w:t xml:space="preserve">€ </w:t>
      </w:r>
      <w:r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6</w:t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50,00</w:t>
      </w:r>
    </w:p>
    <w:p w14:paraId="1C238576" w14:textId="41C630E4" w:rsidR="00620C8A" w:rsidRDefault="00620C8A" w:rsidP="00620C8A">
      <w:pPr>
        <w:jc w:val="both"/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  <w:r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Pacchetto 30 quesiti</w:t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 xml:space="preserve"> </w:t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ab/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ab/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ab/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ab/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ab/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ab/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ab/>
        <w:t xml:space="preserve">€ </w:t>
      </w:r>
      <w:r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1.800</w:t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,00</w:t>
      </w:r>
    </w:p>
    <w:p w14:paraId="7F80A54C" w14:textId="77777777" w:rsidR="00CF422B" w:rsidRPr="006B0A89" w:rsidRDefault="00CF422B" w:rsidP="00CF422B">
      <w:pPr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</w:p>
    <w:p w14:paraId="05526227" w14:textId="3100B0F2" w:rsidR="00CF422B" w:rsidRPr="006B0A89" w:rsidRDefault="00CF422B" w:rsidP="002B414A">
      <w:pPr>
        <w:tabs>
          <w:tab w:val="left" w:pos="5529"/>
        </w:tabs>
        <w:jc w:val="both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  <w:r w:rsidRPr="006B0A89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 xml:space="preserve">Totale complessivo annuo di spesa </w:t>
      </w:r>
      <w:r w:rsidRPr="006B0A89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ab/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€ ________</w:t>
      </w:r>
      <w:r w:rsidR="00C6178C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 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(oltre IVA nella misura ordinaria)</w:t>
      </w:r>
    </w:p>
    <w:p w14:paraId="448C2A4A" w14:textId="77777777" w:rsidR="00CF422B" w:rsidRPr="006B0A89" w:rsidRDefault="00CF422B" w:rsidP="00CF422B">
      <w:pPr>
        <w:jc w:val="both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</w:p>
    <w:p w14:paraId="503F3498" w14:textId="77777777" w:rsidR="00CF422B" w:rsidRPr="006B0A89" w:rsidRDefault="00CF422B" w:rsidP="00CF422B">
      <w:pPr>
        <w:jc w:val="both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  <w:r w:rsidRPr="006B0A89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 xml:space="preserve">Ritenuto 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utile ed opportuno</w:t>
      </w:r>
      <w:r w:rsidRPr="006B0A89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 xml:space="preserve"> 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aderire al pacchetto di servizi denominato “Servizi di base</w:t>
      </w:r>
      <w:r w:rsidR="002A0562"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-Anci risponde”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, come descritti in premessa, trattandosi di uno strumento essenziale per garantire il corretto funzionamento amministrativo dell’Ente;</w:t>
      </w:r>
    </w:p>
    <w:p w14:paraId="23D191A6" w14:textId="77777777" w:rsidR="002A0562" w:rsidRPr="006B0A89" w:rsidRDefault="002A0562" w:rsidP="00CF422B">
      <w:pPr>
        <w:jc w:val="both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</w:p>
    <w:p w14:paraId="39CD4C65" w14:textId="10CDB772" w:rsidR="00CF422B" w:rsidRPr="006B0A89" w:rsidRDefault="00620C8A" w:rsidP="00CF422B">
      <w:pPr>
        <w:jc w:val="both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  <w:r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Ritenuto </w:t>
      </w:r>
      <w:r w:rsidR="00CF422B"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di poter aderire al pacchetto </w:t>
      </w:r>
      <w:r w:rsidR="00CF422B" w:rsidRPr="006B0A89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 xml:space="preserve">per l’anno </w:t>
      </w:r>
      <w:r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>202</w:t>
      </w:r>
      <w:r w:rsidR="0085407E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>6</w:t>
      </w:r>
      <w:r w:rsidR="00C67DF1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 xml:space="preserve"> </w:t>
      </w:r>
      <w:r w:rsidR="00C67DF1" w:rsidRPr="00C67DF1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(ovvero</w:t>
      </w:r>
      <w:r w:rsidR="00C67DF1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 xml:space="preserve"> per le annualità</w:t>
      </w:r>
      <w:r w:rsidR="00C67DF1" w:rsidRPr="00C67DF1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 _______________)</w:t>
      </w:r>
      <w:r w:rsidR="008E6913" w:rsidRPr="00C67DF1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;</w:t>
      </w:r>
    </w:p>
    <w:p w14:paraId="13F89649" w14:textId="1E110BE3" w:rsidR="00CF422B" w:rsidRDefault="00CF422B" w:rsidP="00CF422B">
      <w:pPr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</w:p>
    <w:p w14:paraId="6D95D036" w14:textId="2761A978" w:rsidR="00620C8A" w:rsidRPr="00FD42B4" w:rsidRDefault="00620C8A" w:rsidP="00FD42B4">
      <w:pPr>
        <w:jc w:val="both"/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  <w:r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Dato atto che sulla presente iniziativa è stato rilasciato il CIG………………………….</w:t>
      </w:r>
    </w:p>
    <w:p w14:paraId="0ACEFA24" w14:textId="77777777" w:rsidR="00620C8A" w:rsidRPr="006B0A89" w:rsidRDefault="00620C8A" w:rsidP="00CF422B">
      <w:pPr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</w:p>
    <w:p w14:paraId="42AA2EF5" w14:textId="1625F134" w:rsidR="00CF422B" w:rsidRPr="006B0A89" w:rsidRDefault="00CF422B" w:rsidP="00CF422B">
      <w:pPr>
        <w:jc w:val="both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Visto Il T.U.EE.LL. approvato con il </w:t>
      </w:r>
      <w:proofErr w:type="spellStart"/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D.Lgs</w:t>
      </w:r>
      <w:proofErr w:type="spellEnd"/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 n.267/2000 e </w:t>
      </w:r>
      <w:proofErr w:type="spellStart"/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e</w:t>
      </w:r>
      <w:proofErr w:type="spellEnd"/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 </w:t>
      </w:r>
      <w:proofErr w:type="spellStart"/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ss.mm.ii</w:t>
      </w:r>
      <w:proofErr w:type="spellEnd"/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.</w:t>
      </w:r>
      <w:r w:rsidR="00D12B8E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;</w:t>
      </w:r>
    </w:p>
    <w:p w14:paraId="15D84EF0" w14:textId="77777777" w:rsidR="00CF422B" w:rsidRPr="006B0A89" w:rsidRDefault="00CF422B" w:rsidP="00CF422B">
      <w:pPr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</w:p>
    <w:p w14:paraId="2659102D" w14:textId="48A304D9" w:rsidR="00CF422B" w:rsidRPr="006B0A89" w:rsidRDefault="00CF422B" w:rsidP="00CF422B">
      <w:pPr>
        <w:jc w:val="both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Visto il vigente Codice</w:t>
      </w:r>
      <w:r w:rsidR="00CA2D32"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 dei Contratti approvato con il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 </w:t>
      </w:r>
      <w:proofErr w:type="spellStart"/>
      <w:r w:rsidRPr="005627A7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D.Lgs</w:t>
      </w:r>
      <w:proofErr w:type="spellEnd"/>
      <w:r w:rsidRPr="005627A7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 </w:t>
      </w:r>
      <w:r w:rsidR="0092032F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31 marzo 2023, n. 36</w:t>
      </w:r>
      <w:r w:rsidR="00D12B8E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;</w:t>
      </w:r>
    </w:p>
    <w:p w14:paraId="41CE50A9" w14:textId="77777777" w:rsidR="00CF422B" w:rsidRPr="006B0A89" w:rsidRDefault="00CF422B" w:rsidP="00CF422B">
      <w:pPr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</w:p>
    <w:p w14:paraId="22F933B8" w14:textId="77777777" w:rsidR="00CF422B" w:rsidRPr="006B0A89" w:rsidRDefault="00CF422B" w:rsidP="00CF422B">
      <w:pPr>
        <w:jc w:val="both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Visto il vigente Regolamento comunale di contabilità;</w:t>
      </w:r>
    </w:p>
    <w:p w14:paraId="4D41E8E5" w14:textId="77777777" w:rsidR="00CF422B" w:rsidRPr="006B0A89" w:rsidRDefault="00CF422B" w:rsidP="00CF422B">
      <w:pPr>
        <w:spacing w:after="240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</w:p>
    <w:p w14:paraId="36DBBE34" w14:textId="1470E332" w:rsidR="00CF422B" w:rsidRPr="002B414A" w:rsidRDefault="00CF422B" w:rsidP="002B414A">
      <w:pPr>
        <w:jc w:val="both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  <w:r w:rsidRPr="006B0A89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>Vist</w:t>
      </w:r>
      <w:r w:rsidR="0092032F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>o</w:t>
      </w:r>
      <w:r w:rsidR="002B414A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 xml:space="preserve"> </w:t>
      </w:r>
      <w:r w:rsidR="00CA2D32" w:rsidRPr="006B0A89"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  <w:t>il</w:t>
      </w:r>
      <w:r w:rsidRPr="006B0A89"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  <w:t xml:space="preserve"> vigente “Regolamento per la disciplina dei contratti di lavori, servizi e forniture”, approvato con deliberazione del Consiglio Comunale n. _________del___________</w:t>
      </w:r>
      <w:r w:rsidR="00D12B8E"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  <w:t>;</w:t>
      </w:r>
    </w:p>
    <w:p w14:paraId="692B1562" w14:textId="77777777" w:rsidR="00620C8A" w:rsidRDefault="00620C8A" w:rsidP="00CF422B">
      <w:pPr>
        <w:jc w:val="both"/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</w:pPr>
    </w:p>
    <w:p w14:paraId="1238F4D3" w14:textId="3877DB76" w:rsidR="00CF422B" w:rsidRPr="006B0A89" w:rsidRDefault="00CF422B" w:rsidP="00CF422B">
      <w:pPr>
        <w:jc w:val="both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  <w:r w:rsidRPr="006B0A89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 xml:space="preserve">Attestata 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la regolarità amministrativa ai sensi dell’art. 147 bis, comma 1 </w:t>
      </w:r>
      <w:r w:rsidR="00CA2D32"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del TUEL;</w:t>
      </w:r>
    </w:p>
    <w:p w14:paraId="2E14F6A7" w14:textId="77777777" w:rsidR="00CF422B" w:rsidRPr="006B0A89" w:rsidRDefault="00CF422B" w:rsidP="00CF422B">
      <w:pPr>
        <w:spacing w:after="240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</w:p>
    <w:p w14:paraId="754740C0" w14:textId="77777777" w:rsidR="00CF422B" w:rsidRPr="006B0A89" w:rsidRDefault="00CF422B" w:rsidP="00CF422B">
      <w:pPr>
        <w:jc w:val="center"/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</w:pPr>
      <w:r w:rsidRPr="006B0A89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>DETERMINA</w:t>
      </w:r>
    </w:p>
    <w:p w14:paraId="498C0F05" w14:textId="77777777" w:rsidR="00CF422B" w:rsidRPr="006B0A89" w:rsidRDefault="00CF422B" w:rsidP="00CF422B">
      <w:pPr>
        <w:jc w:val="center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</w:p>
    <w:p w14:paraId="1D2903AB" w14:textId="4566185E" w:rsidR="006839BE" w:rsidRPr="006B0A89" w:rsidRDefault="00620C8A" w:rsidP="006839BE">
      <w:pPr>
        <w:pStyle w:val="Paragrafoelenco"/>
        <w:numPr>
          <w:ilvl w:val="0"/>
          <w:numId w:val="8"/>
        </w:numPr>
        <w:jc w:val="both"/>
        <w:textAlignment w:val="baseline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  <w:r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l’adesione</w:t>
      </w:r>
      <w:r w:rsidR="00CF422B"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 al pacchetto di servizi denominato</w:t>
      </w:r>
      <w:r w:rsidR="00CF422B" w:rsidRPr="006B0A89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 xml:space="preserve"> “Servizi di base</w:t>
      </w:r>
      <w:r w:rsidR="002B414A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 xml:space="preserve"> </w:t>
      </w:r>
      <w:r w:rsidR="002A0562" w:rsidRPr="006B0A89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>-</w:t>
      </w:r>
      <w:r w:rsidR="002B414A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 xml:space="preserve"> </w:t>
      </w:r>
      <w:r w:rsidR="002A0562" w:rsidRPr="006B0A89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>Anci Risponde</w:t>
      </w:r>
      <w:r w:rsidR="00CF422B" w:rsidRPr="006B0A89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>”</w:t>
      </w:r>
      <w:r w:rsidR="00CF422B" w:rsidRPr="006B0A89">
        <w:rPr>
          <w:rFonts w:asciiTheme="majorHAnsi" w:eastAsia="Times New Roman" w:hAnsiTheme="majorHAnsi" w:cs="Times New Roman"/>
          <w:bCs/>
          <w:color w:val="000000"/>
          <w:sz w:val="22"/>
          <w:szCs w:val="22"/>
          <w:lang w:eastAsia="it-IT"/>
        </w:rPr>
        <w:t xml:space="preserve"> per come propost</w:t>
      </w:r>
      <w:r w:rsidR="002B414A">
        <w:rPr>
          <w:rFonts w:asciiTheme="majorHAnsi" w:eastAsia="Times New Roman" w:hAnsiTheme="majorHAnsi" w:cs="Times New Roman"/>
          <w:bCs/>
          <w:color w:val="000000"/>
          <w:sz w:val="22"/>
          <w:szCs w:val="22"/>
          <w:lang w:eastAsia="it-IT"/>
        </w:rPr>
        <w:t>o</w:t>
      </w:r>
      <w:r w:rsidR="00CF422B" w:rsidRPr="006B0A89">
        <w:rPr>
          <w:rFonts w:asciiTheme="majorHAnsi" w:eastAsia="Times New Roman" w:hAnsiTheme="majorHAnsi" w:cs="Times New Roman"/>
          <w:bCs/>
          <w:color w:val="000000"/>
          <w:sz w:val="22"/>
          <w:szCs w:val="22"/>
          <w:lang w:eastAsia="it-IT"/>
        </w:rPr>
        <w:t xml:space="preserve"> dalla società </w:t>
      </w:r>
      <w:r w:rsidR="00CF422B" w:rsidRPr="006B0A89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>“ANCI Digitale Spa</w:t>
      </w:r>
      <w:r w:rsidR="00CF422B" w:rsidRPr="002B414A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”</w:t>
      </w:r>
      <w:r w:rsidR="002B414A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 xml:space="preserve"> </w:t>
      </w:r>
      <w:r w:rsidR="00CF422B" w:rsidRPr="006B0A89">
        <w:rPr>
          <w:rFonts w:asciiTheme="majorHAnsi" w:eastAsia="Times New Roman" w:hAnsiTheme="majorHAnsi" w:cs="Times New Roman"/>
          <w:bCs/>
          <w:color w:val="000000"/>
          <w:sz w:val="22"/>
          <w:szCs w:val="22"/>
          <w:lang w:eastAsia="it-IT"/>
        </w:rPr>
        <w:t>con sede in Roma Via dei Prefetti 46</w:t>
      </w:r>
      <w:r w:rsidR="006839BE" w:rsidRPr="006B0A89">
        <w:rPr>
          <w:rFonts w:asciiTheme="majorHAnsi" w:eastAsia="Times New Roman" w:hAnsiTheme="majorHAnsi" w:cs="Times New Roman"/>
          <w:bCs/>
          <w:color w:val="000000"/>
          <w:sz w:val="22"/>
          <w:szCs w:val="22"/>
          <w:lang w:eastAsia="it-IT"/>
        </w:rPr>
        <w:t xml:space="preserve"> </w:t>
      </w:r>
      <w:r w:rsidR="008E6913"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di cui la presente costituisce presupposto e parte integrante e sostanziale</w:t>
      </w:r>
      <w:r w:rsidR="006839BE"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;</w:t>
      </w:r>
    </w:p>
    <w:p w14:paraId="497E6A39" w14:textId="77777777" w:rsidR="006839BE" w:rsidRPr="006B0A89" w:rsidRDefault="006839BE" w:rsidP="006839BE">
      <w:pPr>
        <w:pStyle w:val="Paragrafoelenco"/>
        <w:jc w:val="both"/>
        <w:textAlignment w:val="baseline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</w:p>
    <w:p w14:paraId="11BDE1E7" w14:textId="714C2A4C" w:rsidR="00CF422B" w:rsidRPr="006B0A89" w:rsidRDefault="00CF422B" w:rsidP="006839BE">
      <w:pPr>
        <w:pStyle w:val="Paragrafoelenco"/>
        <w:numPr>
          <w:ilvl w:val="0"/>
          <w:numId w:val="8"/>
        </w:numPr>
        <w:jc w:val="both"/>
        <w:textAlignment w:val="baseline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di disporre che l’adesione al servizio decorra a partire dall’anno </w:t>
      </w:r>
      <w:r w:rsidR="00C6178C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_______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, salvo successivo rinnovo programmato (biennale) e</w:t>
      </w:r>
      <w:r w:rsidR="00CA2D32"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 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dis</w:t>
      </w:r>
      <w:r w:rsidR="00CA2D32"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detta nei termini contrattuali;</w:t>
      </w:r>
    </w:p>
    <w:p w14:paraId="3C90228D" w14:textId="77777777" w:rsidR="00CF422B" w:rsidRPr="006B0A89" w:rsidRDefault="00CF422B" w:rsidP="00CF422B">
      <w:pPr>
        <w:jc w:val="both"/>
        <w:textAlignment w:val="baseline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</w:p>
    <w:p w14:paraId="008A4794" w14:textId="0F27CDD3" w:rsidR="00CF422B" w:rsidRPr="006B0A89" w:rsidRDefault="002709E4" w:rsidP="006839BE">
      <w:pPr>
        <w:pStyle w:val="Paragrafoelenco"/>
        <w:numPr>
          <w:ilvl w:val="0"/>
          <w:numId w:val="8"/>
        </w:numPr>
        <w:jc w:val="both"/>
        <w:textAlignment w:val="baseline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  <w:r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di </w:t>
      </w:r>
      <w:r w:rsidR="00CF422B"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corrispondere al fornitore</w:t>
      </w:r>
      <w:r w:rsidR="00CA2D32"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 la somma </w:t>
      </w:r>
      <w:r w:rsidR="00176B57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complessiva </w:t>
      </w:r>
      <w:r w:rsidR="00CA2D32"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di € ___________ (IVA</w:t>
      </w:r>
      <w:r w:rsidR="00CF422B"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 ne</w:t>
      </w:r>
      <w:r w:rsidR="00CA2D32"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lla misura ordinaria compresa);</w:t>
      </w:r>
    </w:p>
    <w:p w14:paraId="53E8AFC3" w14:textId="77777777" w:rsidR="00CF422B" w:rsidRPr="006B0A89" w:rsidRDefault="00CF422B" w:rsidP="00CF422B">
      <w:pPr>
        <w:jc w:val="both"/>
        <w:textAlignment w:val="baseline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</w:p>
    <w:p w14:paraId="20ABB21F" w14:textId="7687D34E" w:rsidR="00CF422B" w:rsidRPr="006B0A89" w:rsidRDefault="00CF422B" w:rsidP="006839BE">
      <w:pPr>
        <w:pStyle w:val="Paragrafoelenco"/>
        <w:numPr>
          <w:ilvl w:val="0"/>
          <w:numId w:val="8"/>
        </w:numPr>
        <w:jc w:val="both"/>
        <w:textAlignment w:val="baseline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di assumere, per l’anno </w:t>
      </w:r>
      <w:r w:rsidR="00C6178C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_______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, l’impegno della spesa complessiva € ___________________</w:t>
      </w:r>
      <w:r w:rsidR="002B414A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 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(IVA nella </w:t>
      </w:r>
      <w:r w:rsidR="00CA2D32"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misura ordinaria compresa), sul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 cap. ______ cod. ___________ del bilancio di previsione </w:t>
      </w:r>
      <w:r w:rsidR="00C6178C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_______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; con successive determinazioni, in caso di rinnovo programmato per </w:t>
      </w:r>
      <w:r w:rsidR="008E6913"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gli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 anni successivi, sui relativi bilanci di previsione degli esercizi finanziari interessati</w:t>
      </w:r>
      <w:r w:rsidR="00C938C3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;</w:t>
      </w:r>
    </w:p>
    <w:p w14:paraId="75DD0BE0" w14:textId="77777777" w:rsidR="00CF422B" w:rsidRPr="006B0A89" w:rsidRDefault="00CF422B" w:rsidP="00CF422B">
      <w:pPr>
        <w:pStyle w:val="Paragrafoelenco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</w:p>
    <w:p w14:paraId="3C1D8E8E" w14:textId="78C1A909" w:rsidR="00CF422B" w:rsidRPr="006B0A89" w:rsidRDefault="002B04A8" w:rsidP="006839BE">
      <w:pPr>
        <w:pStyle w:val="Paragrafoelenco"/>
        <w:numPr>
          <w:ilvl w:val="0"/>
          <w:numId w:val="8"/>
        </w:numPr>
        <w:jc w:val="both"/>
        <w:textAlignment w:val="baseline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  <w:r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di l</w:t>
      </w:r>
      <w:r w:rsidR="00CF422B"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iquidare alla Società fornitrice </w:t>
      </w:r>
      <w:r w:rsidR="00CF422B" w:rsidRPr="006B0A89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>“ANCI Digitale Spa</w:t>
      </w:r>
      <w:r w:rsidR="002B414A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 xml:space="preserve">” </w:t>
      </w:r>
      <w:r w:rsidR="006839BE" w:rsidRPr="006B0A89">
        <w:rPr>
          <w:rFonts w:asciiTheme="majorHAnsi" w:eastAsia="Times New Roman" w:hAnsiTheme="majorHAnsi" w:cs="Times New Roman"/>
          <w:bCs/>
          <w:color w:val="000000"/>
          <w:sz w:val="22"/>
          <w:szCs w:val="22"/>
          <w:lang w:eastAsia="it-IT"/>
        </w:rPr>
        <w:t xml:space="preserve">i </w:t>
      </w:r>
      <w:r w:rsidR="00CF422B"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dovuti corrispettivi con apposite e successive determinazioni dirigenziali alle scad</w:t>
      </w:r>
      <w:r w:rsidR="00CA2D32"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enze contrattualmente previste</w:t>
      </w:r>
      <w:r w:rsidR="00C938C3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;</w:t>
      </w:r>
    </w:p>
    <w:p w14:paraId="54F2B2EE" w14:textId="77777777" w:rsidR="00CF422B" w:rsidRPr="006B0A89" w:rsidRDefault="00CF422B" w:rsidP="00CF422B">
      <w:pPr>
        <w:pStyle w:val="Paragrafoelenco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</w:p>
    <w:p w14:paraId="7DC72A07" w14:textId="77777777" w:rsidR="00CF422B" w:rsidRDefault="00CF422B" w:rsidP="00F50EC3">
      <w:pPr>
        <w:pStyle w:val="Paragrafoelenco"/>
        <w:numPr>
          <w:ilvl w:val="0"/>
          <w:numId w:val="8"/>
        </w:numPr>
        <w:jc w:val="both"/>
        <w:textAlignment w:val="baseline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La presente determinazione è pubblicata all'albo pretorio on line nei termini e modi di legge.</w:t>
      </w:r>
    </w:p>
    <w:p w14:paraId="5CA43904" w14:textId="77777777" w:rsidR="00023917" w:rsidRPr="00023917" w:rsidRDefault="00023917" w:rsidP="00023917">
      <w:pPr>
        <w:pStyle w:val="Paragrafoelenco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</w:p>
    <w:p w14:paraId="232C2CA4" w14:textId="77777777" w:rsidR="00023917" w:rsidRDefault="00023917" w:rsidP="00023917">
      <w:pPr>
        <w:jc w:val="both"/>
        <w:textAlignment w:val="baseline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</w:p>
    <w:p w14:paraId="2A8163CA" w14:textId="77777777" w:rsidR="00C67DF1" w:rsidRDefault="00C67DF1" w:rsidP="00C67DF1">
      <w:pPr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</w:p>
    <w:p w14:paraId="10288C6C" w14:textId="57F343EB" w:rsidR="00CF422B" w:rsidRPr="006B0A89" w:rsidRDefault="00CF422B" w:rsidP="00CF422B">
      <w:pPr>
        <w:jc w:val="center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PARERI ED ATTESTAZIONI</w:t>
      </w:r>
    </w:p>
    <w:p w14:paraId="7E9FC8E6" w14:textId="77777777" w:rsidR="00CF422B" w:rsidRPr="006B0A89" w:rsidRDefault="00CF422B" w:rsidP="00CF422B">
      <w:pPr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</w:p>
    <w:p w14:paraId="52EB0C33" w14:textId="77777777" w:rsidR="00CF422B" w:rsidRPr="006B0A89" w:rsidRDefault="00CF422B" w:rsidP="00CF422B">
      <w:pPr>
        <w:jc w:val="both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Il Responsabile del Servizio Finanziario, visto </w:t>
      </w:r>
      <w:r w:rsidRPr="00C87041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l'art. 151, comma 4, del </w:t>
      </w:r>
      <w:proofErr w:type="spellStart"/>
      <w:r w:rsidRPr="00C87041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D.Lgs.</w:t>
      </w:r>
      <w:proofErr w:type="spellEnd"/>
      <w:r w:rsidRPr="00C87041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 267/2000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 e l'art. ____ del vigente Regolamento comunale di contabilità, appone il visto di regolarità contabile attestante la copertura finanziaria, conferendo esecutività al presente atto.</w:t>
      </w:r>
    </w:p>
    <w:p w14:paraId="1E3FE90E" w14:textId="77777777" w:rsidR="00CF422B" w:rsidRPr="006B0A89" w:rsidRDefault="00CF422B" w:rsidP="00CF422B">
      <w:pPr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</w:p>
    <w:p w14:paraId="39ED572E" w14:textId="6FD290C5" w:rsidR="00A86686" w:rsidRPr="00C67DF1" w:rsidRDefault="005C6770" w:rsidP="00C67DF1">
      <w:pPr>
        <w:jc w:val="both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  <w:r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ab/>
      </w:r>
      <w:r w:rsidR="00CF422B"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ab/>
      </w:r>
      <w:r w:rsidR="00CF422B"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ab/>
      </w:r>
      <w:r w:rsidR="00CF422B"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ab/>
      </w:r>
      <w:r w:rsidR="00CF422B"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ab/>
        <w:t>Il Direttore del Servizio Finanziario ________________________</w:t>
      </w:r>
    </w:p>
    <w:sectPr w:rsidR="00A86686" w:rsidRPr="00C67DF1" w:rsidSect="00DD05A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DEC70D" w14:textId="77777777" w:rsidR="00493006" w:rsidRDefault="00493006" w:rsidP="00C6178C">
      <w:r>
        <w:separator/>
      </w:r>
    </w:p>
  </w:endnote>
  <w:endnote w:type="continuationSeparator" w:id="0">
    <w:p w14:paraId="3D07EA5E" w14:textId="77777777" w:rsidR="00493006" w:rsidRDefault="00493006" w:rsidP="00C617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B41215" w14:textId="77777777" w:rsidR="00C6178C" w:rsidRDefault="00C6178C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86119660"/>
      <w:docPartObj>
        <w:docPartGallery w:val="Page Numbers (Bottom of Page)"/>
        <w:docPartUnique/>
      </w:docPartObj>
    </w:sdtPr>
    <w:sdtEndPr/>
    <w:sdtContent>
      <w:p w14:paraId="26E7A698" w14:textId="28876FF7" w:rsidR="00266C30" w:rsidRDefault="00266C30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FBDCB1E" w14:textId="77777777" w:rsidR="00C6178C" w:rsidRDefault="00C6178C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22AC53" w14:textId="77777777" w:rsidR="00C6178C" w:rsidRDefault="00C6178C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5EA1A9" w14:textId="77777777" w:rsidR="00493006" w:rsidRDefault="00493006" w:rsidP="00C6178C">
      <w:r>
        <w:separator/>
      </w:r>
    </w:p>
  </w:footnote>
  <w:footnote w:type="continuationSeparator" w:id="0">
    <w:p w14:paraId="767B4099" w14:textId="77777777" w:rsidR="00493006" w:rsidRDefault="00493006" w:rsidP="00C617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4E2727" w14:textId="5F561CD7" w:rsidR="00C6178C" w:rsidRDefault="00BB0687">
    <w:pPr>
      <w:pStyle w:val="Intestazione"/>
    </w:pPr>
    <w:r>
      <w:rPr>
        <w:noProof/>
      </w:rPr>
      <w:pict w14:anchorId="7B96B2C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0692641" o:spid="_x0000_s2050" type="#_x0000_t136" style="position:absolute;margin-left:0;margin-top:0;width:621.6pt;height:93pt;rotation:315;z-index:-251655168;mso-position-horizontal:center;mso-position-horizontal-relative:margin;mso-position-vertical:center;mso-position-vertical-relative:margin" o:allowincell="f" fillcolor="gray [1629]" stroked="f">
          <v:fill opacity=".5"/>
          <v:textpath style="font-family:&quot;Arial Black&quot;;font-size:66pt" string="F A C   S I M I L 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F2D857" w14:textId="2741CAF2" w:rsidR="00C6178C" w:rsidRDefault="00BB0687">
    <w:pPr>
      <w:pStyle w:val="Intestazione"/>
    </w:pPr>
    <w:r>
      <w:rPr>
        <w:noProof/>
      </w:rPr>
      <w:pict w14:anchorId="19492CA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0692642" o:spid="_x0000_s2051" type="#_x0000_t136" style="position:absolute;margin-left:0;margin-top:0;width:621.6pt;height:93pt;rotation:315;z-index:-251653120;mso-position-horizontal:center;mso-position-horizontal-relative:margin;mso-position-vertical:center;mso-position-vertical-relative:margin" o:allowincell="f" fillcolor="gray [1629]" stroked="f">
          <v:fill opacity=".5"/>
          <v:textpath style="font-family:&quot;Arial Black&quot;;font-size:66pt" string="F A C   S I M I L E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706FA4" w14:textId="085A82F2" w:rsidR="00C6178C" w:rsidRDefault="00BB0687">
    <w:pPr>
      <w:pStyle w:val="Intestazione"/>
    </w:pPr>
    <w:r>
      <w:rPr>
        <w:noProof/>
      </w:rPr>
      <w:pict w14:anchorId="543ECD6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0692640" o:spid="_x0000_s2049" type="#_x0000_t136" style="position:absolute;margin-left:0;margin-top:0;width:621.6pt;height:93pt;rotation:315;z-index:-251657216;mso-position-horizontal:center;mso-position-horizontal-relative:margin;mso-position-vertical:center;mso-position-vertical-relative:margin" o:allowincell="f" fillcolor="gray [1629]" stroked="f">
          <v:fill opacity=".5"/>
          <v:textpath style="font-family:&quot;Arial Black&quot;;font-size:66pt" string="F A C   S I M I L E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D353A0"/>
    <w:multiLevelType w:val="multilevel"/>
    <w:tmpl w:val="B8D66A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EEC038E"/>
    <w:multiLevelType w:val="hybridMultilevel"/>
    <w:tmpl w:val="3268190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A44ABE"/>
    <w:multiLevelType w:val="multilevel"/>
    <w:tmpl w:val="2766E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331B4BF2"/>
    <w:multiLevelType w:val="multilevel"/>
    <w:tmpl w:val="A70A9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41719AD"/>
    <w:multiLevelType w:val="multilevel"/>
    <w:tmpl w:val="8D427F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4994985"/>
    <w:multiLevelType w:val="multilevel"/>
    <w:tmpl w:val="8E745B8E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04"/>
        </w:tabs>
        <w:ind w:left="2804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524"/>
        </w:tabs>
        <w:ind w:left="3524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964"/>
        </w:tabs>
        <w:ind w:left="4964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684"/>
        </w:tabs>
        <w:ind w:left="5684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4E63B11"/>
    <w:multiLevelType w:val="hybridMultilevel"/>
    <w:tmpl w:val="5D04D60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ABE7DB4"/>
    <w:multiLevelType w:val="hybridMultilevel"/>
    <w:tmpl w:val="4D868E4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3544B82"/>
    <w:multiLevelType w:val="multilevel"/>
    <w:tmpl w:val="DCD6A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5"/>
  </w:num>
  <w:num w:numId="5">
    <w:abstractNumId w:val="8"/>
  </w:num>
  <w:num w:numId="6">
    <w:abstractNumId w:val="7"/>
  </w:num>
  <w:num w:numId="7">
    <w:abstractNumId w:val="6"/>
  </w:num>
  <w:num w:numId="8">
    <w:abstractNumId w:val="1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08"/>
  <w:hyphenationZone w:val="283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422B"/>
    <w:rsid w:val="00023917"/>
    <w:rsid w:val="0003777B"/>
    <w:rsid w:val="000626A6"/>
    <w:rsid w:val="000732C8"/>
    <w:rsid w:val="00082DFD"/>
    <w:rsid w:val="00083F50"/>
    <w:rsid w:val="000C7A90"/>
    <w:rsid w:val="000F467C"/>
    <w:rsid w:val="00111499"/>
    <w:rsid w:val="001249BF"/>
    <w:rsid w:val="001667BC"/>
    <w:rsid w:val="00176B57"/>
    <w:rsid w:val="001A1D33"/>
    <w:rsid w:val="0022149B"/>
    <w:rsid w:val="00266C30"/>
    <w:rsid w:val="002709E4"/>
    <w:rsid w:val="00276379"/>
    <w:rsid w:val="00290E73"/>
    <w:rsid w:val="002A0562"/>
    <w:rsid w:val="002B04A8"/>
    <w:rsid w:val="002B414A"/>
    <w:rsid w:val="002C293E"/>
    <w:rsid w:val="00315841"/>
    <w:rsid w:val="0037203A"/>
    <w:rsid w:val="0037235C"/>
    <w:rsid w:val="00380663"/>
    <w:rsid w:val="003C325E"/>
    <w:rsid w:val="004070DE"/>
    <w:rsid w:val="004345B2"/>
    <w:rsid w:val="00440B40"/>
    <w:rsid w:val="0047645F"/>
    <w:rsid w:val="00485A30"/>
    <w:rsid w:val="00493006"/>
    <w:rsid w:val="004A4A00"/>
    <w:rsid w:val="004A5BCC"/>
    <w:rsid w:val="004B398F"/>
    <w:rsid w:val="004D1030"/>
    <w:rsid w:val="004F3E5F"/>
    <w:rsid w:val="0051475F"/>
    <w:rsid w:val="005627A7"/>
    <w:rsid w:val="00595901"/>
    <w:rsid w:val="005A3964"/>
    <w:rsid w:val="005C6770"/>
    <w:rsid w:val="00620C8A"/>
    <w:rsid w:val="006839BE"/>
    <w:rsid w:val="00696565"/>
    <w:rsid w:val="006B0A89"/>
    <w:rsid w:val="007233C4"/>
    <w:rsid w:val="00731482"/>
    <w:rsid w:val="0076200A"/>
    <w:rsid w:val="00797EA0"/>
    <w:rsid w:val="007B7AC4"/>
    <w:rsid w:val="007D333B"/>
    <w:rsid w:val="007E19D6"/>
    <w:rsid w:val="00802441"/>
    <w:rsid w:val="008116BD"/>
    <w:rsid w:val="0081452C"/>
    <w:rsid w:val="00815D16"/>
    <w:rsid w:val="00837965"/>
    <w:rsid w:val="00852DFB"/>
    <w:rsid w:val="0085407E"/>
    <w:rsid w:val="008716F4"/>
    <w:rsid w:val="008E6913"/>
    <w:rsid w:val="0092032F"/>
    <w:rsid w:val="00992B49"/>
    <w:rsid w:val="009C5AF6"/>
    <w:rsid w:val="009C77CE"/>
    <w:rsid w:val="009D017F"/>
    <w:rsid w:val="00A67AA5"/>
    <w:rsid w:val="00A86686"/>
    <w:rsid w:val="00BB0687"/>
    <w:rsid w:val="00BE77BF"/>
    <w:rsid w:val="00C05B31"/>
    <w:rsid w:val="00C23F37"/>
    <w:rsid w:val="00C43991"/>
    <w:rsid w:val="00C558CC"/>
    <w:rsid w:val="00C57A0C"/>
    <w:rsid w:val="00C60982"/>
    <w:rsid w:val="00C6178C"/>
    <w:rsid w:val="00C64CDC"/>
    <w:rsid w:val="00C67DF1"/>
    <w:rsid w:val="00C87041"/>
    <w:rsid w:val="00C92036"/>
    <w:rsid w:val="00C93703"/>
    <w:rsid w:val="00C938C3"/>
    <w:rsid w:val="00CA2D32"/>
    <w:rsid w:val="00CA6C93"/>
    <w:rsid w:val="00CB0160"/>
    <w:rsid w:val="00CF422B"/>
    <w:rsid w:val="00D12B8E"/>
    <w:rsid w:val="00D747A2"/>
    <w:rsid w:val="00D93705"/>
    <w:rsid w:val="00DD3A8B"/>
    <w:rsid w:val="00E0635E"/>
    <w:rsid w:val="00E13B81"/>
    <w:rsid w:val="00E24028"/>
    <w:rsid w:val="00E46696"/>
    <w:rsid w:val="00ED6827"/>
    <w:rsid w:val="00F32F63"/>
    <w:rsid w:val="00F50EC3"/>
    <w:rsid w:val="00F8409E"/>
    <w:rsid w:val="00F84186"/>
    <w:rsid w:val="00FB1BEB"/>
    <w:rsid w:val="00FD31F5"/>
    <w:rsid w:val="00FD42B4"/>
    <w:rsid w:val="00FF0E0E"/>
    <w:rsid w:val="00FF5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7B055FB0"/>
  <w15:docId w15:val="{A1531CE8-C475-4E14-8139-C09FE48573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F422B"/>
    <w:pPr>
      <w:spacing w:after="0" w:line="240" w:lineRule="auto"/>
    </w:pPr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CF422B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2A0562"/>
    <w:rPr>
      <w:color w:val="0000FF" w:themeColor="hyperlink"/>
      <w:u w:val="single"/>
    </w:rPr>
  </w:style>
  <w:style w:type="table" w:styleId="Grigliatabella">
    <w:name w:val="Table Grid"/>
    <w:basedOn w:val="Tabellanormale"/>
    <w:uiPriority w:val="39"/>
    <w:rsid w:val="00DD3A8B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commento">
    <w:name w:val="annotation reference"/>
    <w:basedOn w:val="Carpredefinitoparagrafo"/>
    <w:uiPriority w:val="99"/>
    <w:semiHidden/>
    <w:unhideWhenUsed/>
    <w:rsid w:val="00F32F63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F32F63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F32F63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F32F63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F32F63"/>
    <w:rPr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32F63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32F63"/>
    <w:rPr>
      <w:rFonts w:ascii="Segoe UI" w:hAnsi="Segoe UI" w:cs="Segoe UI"/>
      <w:sz w:val="18"/>
      <w:szCs w:val="18"/>
    </w:rPr>
  </w:style>
  <w:style w:type="paragraph" w:styleId="Intestazione">
    <w:name w:val="header"/>
    <w:basedOn w:val="Normale"/>
    <w:link w:val="IntestazioneCarattere"/>
    <w:uiPriority w:val="99"/>
    <w:unhideWhenUsed/>
    <w:rsid w:val="00C6178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6178C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unhideWhenUsed/>
    <w:rsid w:val="00C6178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6178C"/>
    <w:rPr>
      <w:sz w:val="24"/>
      <w:szCs w:val="24"/>
    </w:rPr>
  </w:style>
  <w:style w:type="character" w:styleId="Enfasigrassetto">
    <w:name w:val="Strong"/>
    <w:basedOn w:val="Carpredefinitoparagrafo"/>
    <w:uiPriority w:val="22"/>
    <w:qFormat/>
    <w:rsid w:val="008116B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682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42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972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7ED2F2-C4A9-4B4D-AEE1-456E3F6558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1194</Words>
  <Characters>6810</Characters>
  <Application>Microsoft Office Word</Application>
  <DocSecurity>0</DocSecurity>
  <Lines>56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Ancitel</Company>
  <LinksUpToDate>false</LinksUpToDate>
  <CharactersWithSpaces>7989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C. Angeloni</dc:creator>
  <cp:lastModifiedBy>Roberta Scammacca</cp:lastModifiedBy>
  <cp:revision>2</cp:revision>
  <cp:lastPrinted>2022-09-19T09:31:00Z</cp:lastPrinted>
  <dcterms:created xsi:type="dcterms:W3CDTF">2025-10-31T12:33:00Z</dcterms:created>
  <dcterms:modified xsi:type="dcterms:W3CDTF">2025-10-31T12:33:00Z</dcterms:modified>
</cp:coreProperties>
</file>